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4B9" w:rsidRDefault="00B604B9" w:rsidP="004E5E80">
      <w:pPr>
        <w:jc w:val="center"/>
        <w:rPr>
          <w:rFonts w:ascii="方正小标宋简体" w:eastAsia="方正小标宋简体" w:hint="eastAsia"/>
          <w:sz w:val="44"/>
          <w:szCs w:val="44"/>
        </w:rPr>
      </w:pPr>
    </w:p>
    <w:p w:rsidR="00B604B9" w:rsidRDefault="00B604B9" w:rsidP="004E5E80">
      <w:pPr>
        <w:jc w:val="center"/>
        <w:rPr>
          <w:rFonts w:ascii="方正小标宋简体" w:eastAsia="方正小标宋简体" w:hint="eastAsia"/>
          <w:sz w:val="44"/>
          <w:szCs w:val="44"/>
        </w:rPr>
      </w:pPr>
    </w:p>
    <w:p w:rsidR="0080236D" w:rsidRPr="004E5E80" w:rsidRDefault="00AB17B0" w:rsidP="004E5E80">
      <w:pPr>
        <w:jc w:val="center"/>
        <w:rPr>
          <w:rFonts w:ascii="方正小标宋简体" w:eastAsia="方正小标宋简体" w:hint="eastAsia"/>
          <w:sz w:val="44"/>
          <w:szCs w:val="44"/>
        </w:rPr>
      </w:pPr>
      <w:r>
        <w:rPr>
          <w:rFonts w:ascii="方正小标宋简体" w:eastAsia="方正小标宋简体" w:hint="eastAsia"/>
          <w:sz w:val="44"/>
          <w:szCs w:val="44"/>
        </w:rPr>
        <w:t>沅江市</w:t>
      </w:r>
      <w:r w:rsidR="008E67B9" w:rsidRPr="004E5E80">
        <w:rPr>
          <w:rFonts w:ascii="方正小标宋简体" w:eastAsia="方正小标宋简体" w:hint="eastAsia"/>
          <w:sz w:val="44"/>
          <w:szCs w:val="44"/>
        </w:rPr>
        <w:t>2021年公安交通管理工作总结</w:t>
      </w:r>
    </w:p>
    <w:p w:rsidR="008E67B9" w:rsidRDefault="008E67B9">
      <w:pPr>
        <w:rPr>
          <w:rFonts w:hint="eastAsia"/>
        </w:rPr>
      </w:pPr>
    </w:p>
    <w:p w:rsidR="008E67B9" w:rsidRPr="004E5E80" w:rsidRDefault="008E67B9" w:rsidP="00AB17B0">
      <w:pPr>
        <w:spacing w:line="600" w:lineRule="exact"/>
        <w:ind w:firstLineChars="200" w:firstLine="640"/>
        <w:rPr>
          <w:rFonts w:ascii="仿宋_GB2312" w:eastAsia="仿宋_GB2312" w:hint="eastAsia"/>
          <w:sz w:val="32"/>
          <w:szCs w:val="32"/>
        </w:rPr>
      </w:pPr>
      <w:r w:rsidRPr="004E5E80">
        <w:rPr>
          <w:rFonts w:ascii="仿宋_GB2312" w:eastAsia="仿宋_GB2312" w:hint="eastAsia"/>
          <w:sz w:val="32"/>
          <w:szCs w:val="32"/>
        </w:rPr>
        <w:t>2021年公安交通管理工作以“治顽疾、压事故、保平安”为</w:t>
      </w:r>
      <w:r w:rsidR="006C433C">
        <w:rPr>
          <w:rFonts w:ascii="仿宋_GB2312" w:eastAsia="仿宋_GB2312" w:hint="eastAsia"/>
          <w:sz w:val="32"/>
          <w:szCs w:val="32"/>
        </w:rPr>
        <w:t>重点</w:t>
      </w:r>
      <w:r w:rsidRPr="004E5E80">
        <w:rPr>
          <w:rFonts w:ascii="仿宋_GB2312" w:eastAsia="仿宋_GB2312" w:hint="eastAsia"/>
          <w:sz w:val="32"/>
          <w:szCs w:val="32"/>
        </w:rPr>
        <w:t>，以</w:t>
      </w:r>
      <w:r w:rsidR="008F72E7">
        <w:rPr>
          <w:rFonts w:ascii="仿宋_GB2312" w:eastAsia="仿宋_GB2312" w:hint="eastAsia"/>
          <w:sz w:val="32"/>
          <w:szCs w:val="32"/>
        </w:rPr>
        <w:t>事故预防“减量控大”为目标</w:t>
      </w:r>
      <w:r w:rsidRPr="004E5E80">
        <w:rPr>
          <w:rFonts w:ascii="仿宋_GB2312" w:eastAsia="仿宋_GB2312" w:hint="eastAsia"/>
          <w:sz w:val="32"/>
          <w:szCs w:val="32"/>
        </w:rPr>
        <w:t>，</w:t>
      </w:r>
      <w:r w:rsidR="006C433C">
        <w:rPr>
          <w:rFonts w:ascii="仿宋_GB2312" w:eastAsia="仿宋_GB2312" w:hint="eastAsia"/>
          <w:sz w:val="32"/>
          <w:szCs w:val="32"/>
        </w:rPr>
        <w:t>深入开展</w:t>
      </w:r>
      <w:r w:rsidR="008F72E7">
        <w:rPr>
          <w:rFonts w:ascii="仿宋_GB2312" w:eastAsia="仿宋_GB2312" w:hint="eastAsia"/>
          <w:sz w:val="32"/>
          <w:szCs w:val="32"/>
        </w:rPr>
        <w:t>队伍教育整顿和优秀警队创建，坚持道路交通安全综合</w:t>
      </w:r>
      <w:r w:rsidRPr="004E5E80">
        <w:rPr>
          <w:rFonts w:ascii="仿宋_GB2312" w:eastAsia="仿宋_GB2312" w:hint="eastAsia"/>
          <w:sz w:val="32"/>
          <w:szCs w:val="32"/>
        </w:rPr>
        <w:t>治</w:t>
      </w:r>
      <w:r w:rsidR="008F72E7">
        <w:rPr>
          <w:rFonts w:ascii="仿宋_GB2312" w:eastAsia="仿宋_GB2312" w:hint="eastAsia"/>
          <w:sz w:val="32"/>
          <w:szCs w:val="32"/>
        </w:rPr>
        <w:t>理，精准施策、精准发力，保持了辖区道路交通安全形势平稳</w:t>
      </w:r>
      <w:r w:rsidRPr="004E5E80">
        <w:rPr>
          <w:rFonts w:ascii="仿宋_GB2312" w:eastAsia="仿宋_GB2312" w:hint="eastAsia"/>
          <w:sz w:val="32"/>
          <w:szCs w:val="32"/>
        </w:rPr>
        <w:t>可控和</w:t>
      </w:r>
      <w:r w:rsidR="006C433C">
        <w:rPr>
          <w:rFonts w:ascii="仿宋_GB2312" w:eastAsia="仿宋_GB2312" w:hint="eastAsia"/>
          <w:sz w:val="32"/>
          <w:szCs w:val="32"/>
        </w:rPr>
        <w:t>交通</w:t>
      </w:r>
      <w:r w:rsidRPr="004E5E80">
        <w:rPr>
          <w:rFonts w:ascii="仿宋_GB2312" w:eastAsia="仿宋_GB2312" w:hint="eastAsia"/>
          <w:sz w:val="32"/>
          <w:szCs w:val="32"/>
        </w:rPr>
        <w:t>秩序持续好转。</w:t>
      </w:r>
    </w:p>
    <w:p w:rsidR="008E67B9" w:rsidRPr="006C433C" w:rsidRDefault="008E67B9" w:rsidP="00AB17B0">
      <w:pPr>
        <w:spacing w:line="600" w:lineRule="exact"/>
        <w:ind w:firstLineChars="200" w:firstLine="640"/>
        <w:rPr>
          <w:rFonts w:ascii="黑体" w:eastAsia="黑体" w:hAnsi="黑体"/>
          <w:sz w:val="32"/>
          <w:szCs w:val="32"/>
        </w:rPr>
      </w:pPr>
      <w:r w:rsidRPr="006C433C">
        <w:rPr>
          <w:rFonts w:ascii="黑体" w:eastAsia="黑体" w:hAnsi="黑体" w:hint="eastAsia"/>
          <w:sz w:val="32"/>
          <w:szCs w:val="32"/>
        </w:rPr>
        <w:t>一、交通安全形势</w:t>
      </w:r>
    </w:p>
    <w:p w:rsidR="008E67B9" w:rsidRPr="004E5E80" w:rsidRDefault="008E67B9" w:rsidP="00AB17B0">
      <w:pPr>
        <w:spacing w:line="600" w:lineRule="exact"/>
        <w:ind w:firstLineChars="200" w:firstLine="640"/>
        <w:rPr>
          <w:rFonts w:ascii="仿宋_GB2312" w:eastAsia="仿宋_GB2312" w:hint="eastAsia"/>
          <w:sz w:val="32"/>
          <w:szCs w:val="32"/>
        </w:rPr>
      </w:pPr>
      <w:r w:rsidRPr="004E5E80">
        <w:rPr>
          <w:rFonts w:ascii="仿宋_GB2312" w:eastAsia="仿宋_GB2312" w:hint="eastAsia"/>
          <w:sz w:val="32"/>
          <w:szCs w:val="32"/>
        </w:rPr>
        <w:t>1月1日至</w:t>
      </w:r>
      <w:r w:rsidR="00FD54A1">
        <w:rPr>
          <w:rFonts w:ascii="仿宋_GB2312" w:eastAsia="仿宋_GB2312" w:hint="eastAsia"/>
          <w:sz w:val="32"/>
          <w:szCs w:val="32"/>
        </w:rPr>
        <w:t>12</w:t>
      </w:r>
      <w:r w:rsidRPr="004E5E80">
        <w:rPr>
          <w:rFonts w:ascii="仿宋_GB2312" w:eastAsia="仿宋_GB2312" w:hint="eastAsia"/>
          <w:sz w:val="32"/>
          <w:szCs w:val="32"/>
        </w:rPr>
        <w:t>月</w:t>
      </w:r>
      <w:r w:rsidR="00597D83">
        <w:rPr>
          <w:rFonts w:ascii="仿宋_GB2312" w:eastAsia="仿宋_GB2312" w:hint="eastAsia"/>
          <w:sz w:val="32"/>
          <w:szCs w:val="32"/>
        </w:rPr>
        <w:t>2</w:t>
      </w:r>
      <w:r w:rsidR="00B604B9">
        <w:rPr>
          <w:rFonts w:ascii="仿宋_GB2312" w:eastAsia="仿宋_GB2312" w:hint="eastAsia"/>
          <w:sz w:val="32"/>
          <w:szCs w:val="32"/>
        </w:rPr>
        <w:t>3</w:t>
      </w:r>
      <w:r w:rsidRPr="004E5E80">
        <w:rPr>
          <w:rFonts w:ascii="仿宋_GB2312" w:eastAsia="仿宋_GB2312" w:hint="eastAsia"/>
          <w:sz w:val="32"/>
          <w:szCs w:val="32"/>
        </w:rPr>
        <w:t>日，道路交通事故接处警</w:t>
      </w:r>
      <w:r w:rsidR="00FD54A1">
        <w:rPr>
          <w:rFonts w:ascii="仿宋_GB2312" w:eastAsia="仿宋_GB2312" w:hint="eastAsia"/>
          <w:sz w:val="32"/>
          <w:szCs w:val="32"/>
        </w:rPr>
        <w:t>4736</w:t>
      </w:r>
      <w:r w:rsidRPr="004E5E80">
        <w:rPr>
          <w:rFonts w:ascii="仿宋_GB2312" w:eastAsia="仿宋_GB2312" w:hint="eastAsia"/>
          <w:sz w:val="32"/>
          <w:szCs w:val="32"/>
        </w:rPr>
        <w:t>起，死亡</w:t>
      </w:r>
      <w:r w:rsidR="00FD54A1">
        <w:rPr>
          <w:rFonts w:ascii="仿宋_GB2312" w:eastAsia="仿宋_GB2312" w:hint="eastAsia"/>
          <w:sz w:val="32"/>
          <w:szCs w:val="32"/>
        </w:rPr>
        <w:t>7</w:t>
      </w:r>
      <w:r w:rsidR="00597D83">
        <w:rPr>
          <w:rFonts w:ascii="仿宋_GB2312" w:eastAsia="仿宋_GB2312" w:hint="eastAsia"/>
          <w:sz w:val="32"/>
          <w:szCs w:val="32"/>
        </w:rPr>
        <w:t>0</w:t>
      </w:r>
      <w:r w:rsidRPr="004E5E80">
        <w:rPr>
          <w:rFonts w:ascii="仿宋_GB2312" w:eastAsia="仿宋_GB2312" w:hint="eastAsia"/>
          <w:sz w:val="32"/>
          <w:szCs w:val="32"/>
        </w:rPr>
        <w:t>人，受伤</w:t>
      </w:r>
      <w:r w:rsidR="00FD54A1">
        <w:rPr>
          <w:rFonts w:ascii="仿宋_GB2312" w:eastAsia="仿宋_GB2312" w:hint="eastAsia"/>
          <w:sz w:val="32"/>
          <w:szCs w:val="32"/>
        </w:rPr>
        <w:t>306</w:t>
      </w:r>
      <w:r w:rsidRPr="004E5E80">
        <w:rPr>
          <w:rFonts w:ascii="仿宋_GB2312" w:eastAsia="仿宋_GB2312" w:hint="eastAsia"/>
          <w:sz w:val="32"/>
          <w:szCs w:val="32"/>
        </w:rPr>
        <w:t>人，直接经济损失</w:t>
      </w:r>
      <w:r w:rsidR="00FD54A1">
        <w:rPr>
          <w:rFonts w:ascii="仿宋_GB2312" w:eastAsia="仿宋_GB2312" w:hint="eastAsia"/>
          <w:sz w:val="32"/>
          <w:szCs w:val="32"/>
        </w:rPr>
        <w:t>229</w:t>
      </w:r>
      <w:r w:rsidRPr="004E5E80">
        <w:rPr>
          <w:rFonts w:ascii="仿宋_GB2312" w:eastAsia="仿宋_GB2312" w:hint="eastAsia"/>
          <w:sz w:val="32"/>
          <w:szCs w:val="32"/>
        </w:rPr>
        <w:t>万元，未发生较大以上事故</w:t>
      </w:r>
      <w:r w:rsidR="00BC07FD">
        <w:rPr>
          <w:rFonts w:ascii="仿宋_GB2312" w:eastAsia="仿宋_GB2312" w:hint="eastAsia"/>
          <w:sz w:val="32"/>
          <w:szCs w:val="32"/>
        </w:rPr>
        <w:t>。</w:t>
      </w:r>
      <w:r w:rsidR="006C433C">
        <w:rPr>
          <w:rFonts w:ascii="仿宋_GB2312" w:eastAsia="仿宋_GB2312" w:hint="eastAsia"/>
          <w:sz w:val="32"/>
          <w:szCs w:val="32"/>
        </w:rPr>
        <w:t>事故四项指数</w:t>
      </w:r>
      <w:r w:rsidR="00BC07FD">
        <w:rPr>
          <w:rFonts w:ascii="仿宋_GB2312" w:eastAsia="仿宋_GB2312" w:hint="eastAsia"/>
          <w:sz w:val="32"/>
          <w:szCs w:val="32"/>
        </w:rPr>
        <w:t>与上年同期相比，接</w:t>
      </w:r>
      <w:proofErr w:type="gramStart"/>
      <w:r w:rsidR="00BC07FD">
        <w:rPr>
          <w:rFonts w:ascii="仿宋_GB2312" w:eastAsia="仿宋_GB2312" w:hint="eastAsia"/>
          <w:sz w:val="32"/>
          <w:szCs w:val="32"/>
        </w:rPr>
        <w:t>处警数下降</w:t>
      </w:r>
      <w:proofErr w:type="gramEnd"/>
      <w:r w:rsidR="00FD54A1">
        <w:rPr>
          <w:rFonts w:ascii="仿宋_GB2312" w:eastAsia="仿宋_GB2312" w:hint="eastAsia"/>
          <w:sz w:val="32"/>
          <w:szCs w:val="32"/>
        </w:rPr>
        <w:t>13.57</w:t>
      </w:r>
      <w:r w:rsidR="00BC07FD">
        <w:rPr>
          <w:rFonts w:ascii="仿宋_GB2312" w:eastAsia="仿宋_GB2312" w:hint="eastAsia"/>
          <w:sz w:val="32"/>
          <w:szCs w:val="32"/>
        </w:rPr>
        <w:t>%，死亡人数下降</w:t>
      </w:r>
      <w:r w:rsidR="00FD54A1">
        <w:rPr>
          <w:rFonts w:ascii="仿宋_GB2312" w:eastAsia="仿宋_GB2312" w:hint="eastAsia"/>
          <w:sz w:val="32"/>
          <w:szCs w:val="32"/>
        </w:rPr>
        <w:t>11.94</w:t>
      </w:r>
      <w:r w:rsidR="00BC07FD">
        <w:rPr>
          <w:rFonts w:ascii="仿宋_GB2312" w:eastAsia="仿宋_GB2312" w:hint="eastAsia"/>
          <w:sz w:val="32"/>
          <w:szCs w:val="32"/>
        </w:rPr>
        <w:t>%，受伤人数下降</w:t>
      </w:r>
      <w:r w:rsidR="006C433C">
        <w:rPr>
          <w:rFonts w:ascii="仿宋_GB2312" w:eastAsia="仿宋_GB2312" w:hint="eastAsia"/>
          <w:sz w:val="32"/>
          <w:szCs w:val="32"/>
        </w:rPr>
        <w:t>2.4</w:t>
      </w:r>
      <w:r w:rsidR="00BC07FD">
        <w:rPr>
          <w:rFonts w:ascii="仿宋_GB2312" w:eastAsia="仿宋_GB2312" w:hint="eastAsia"/>
          <w:sz w:val="32"/>
          <w:szCs w:val="32"/>
        </w:rPr>
        <w:t>%</w:t>
      </w:r>
      <w:r w:rsidR="00653EBA">
        <w:rPr>
          <w:rFonts w:ascii="仿宋_GB2312" w:eastAsia="仿宋_GB2312" w:hint="eastAsia"/>
          <w:sz w:val="32"/>
          <w:szCs w:val="32"/>
        </w:rPr>
        <w:t>，直接经济损失下降</w:t>
      </w:r>
      <w:r w:rsidR="006C433C">
        <w:rPr>
          <w:rFonts w:ascii="仿宋_GB2312" w:eastAsia="仿宋_GB2312" w:hint="eastAsia"/>
          <w:sz w:val="32"/>
          <w:szCs w:val="32"/>
        </w:rPr>
        <w:t>6.7</w:t>
      </w:r>
      <w:r w:rsidR="00BC07FD">
        <w:rPr>
          <w:rFonts w:ascii="仿宋_GB2312" w:eastAsia="仿宋_GB2312" w:hint="eastAsia"/>
          <w:sz w:val="32"/>
          <w:szCs w:val="32"/>
        </w:rPr>
        <w:t>%</w:t>
      </w:r>
      <w:r w:rsidR="00653EBA">
        <w:rPr>
          <w:rFonts w:ascii="仿宋_GB2312" w:eastAsia="仿宋_GB2312" w:hint="eastAsia"/>
          <w:sz w:val="32"/>
          <w:szCs w:val="32"/>
        </w:rPr>
        <w:t>。</w:t>
      </w:r>
      <w:r w:rsidR="006C433C">
        <w:rPr>
          <w:rFonts w:ascii="仿宋_GB2312" w:eastAsia="仿宋_GB2312" w:hint="eastAsia"/>
          <w:sz w:val="32"/>
          <w:szCs w:val="32"/>
        </w:rPr>
        <w:t>虽然事故四项指数有所</w:t>
      </w:r>
      <w:r w:rsidRPr="004E5E80">
        <w:rPr>
          <w:rFonts w:ascii="仿宋_GB2312" w:eastAsia="仿宋_GB2312" w:hint="eastAsia"/>
          <w:sz w:val="32"/>
          <w:szCs w:val="32"/>
        </w:rPr>
        <w:t>下降，但死亡事故依然偏高，在益阳</w:t>
      </w:r>
      <w:r w:rsidR="00653EBA">
        <w:rPr>
          <w:rFonts w:ascii="仿宋_GB2312" w:eastAsia="仿宋_GB2312" w:hint="eastAsia"/>
          <w:sz w:val="32"/>
          <w:szCs w:val="32"/>
        </w:rPr>
        <w:t>八个县、市、区</w:t>
      </w:r>
      <w:r w:rsidRPr="004E5E80">
        <w:rPr>
          <w:rFonts w:ascii="仿宋_GB2312" w:eastAsia="仿宋_GB2312" w:hint="eastAsia"/>
          <w:sz w:val="32"/>
          <w:szCs w:val="32"/>
        </w:rPr>
        <w:t>排名靠前。</w:t>
      </w:r>
    </w:p>
    <w:p w:rsidR="00BC07FD" w:rsidRDefault="00AB17B0" w:rsidP="00AB17B0">
      <w:pPr>
        <w:spacing w:line="600" w:lineRule="exact"/>
        <w:ind w:firstLineChars="200" w:firstLine="640"/>
        <w:rPr>
          <w:rFonts w:ascii="仿宋_GB2312" w:eastAsia="仿宋_GB2312" w:cs="仿宋_GB2312" w:hint="eastAsia"/>
          <w:sz w:val="32"/>
          <w:szCs w:val="32"/>
        </w:rPr>
      </w:pPr>
      <w:r>
        <w:rPr>
          <w:rFonts w:ascii="仿宋_GB2312" w:eastAsia="仿宋_GB2312" w:hint="eastAsia"/>
          <w:sz w:val="32"/>
          <w:szCs w:val="32"/>
        </w:rPr>
        <w:t>今年</w:t>
      </w:r>
      <w:r w:rsidR="008E67B9" w:rsidRPr="004E5E80">
        <w:rPr>
          <w:rFonts w:ascii="仿宋_GB2312" w:eastAsia="仿宋_GB2312" w:hint="eastAsia"/>
          <w:sz w:val="32"/>
          <w:szCs w:val="32"/>
        </w:rPr>
        <w:t>的交通事故有</w:t>
      </w:r>
      <w:r w:rsidR="00BC07FD">
        <w:rPr>
          <w:rFonts w:ascii="仿宋_GB2312" w:eastAsia="仿宋_GB2312" w:hint="eastAsia"/>
          <w:sz w:val="32"/>
          <w:szCs w:val="32"/>
        </w:rPr>
        <w:t>五</w:t>
      </w:r>
      <w:r w:rsidR="008E67B9" w:rsidRPr="004E5E80">
        <w:rPr>
          <w:rFonts w:ascii="仿宋_GB2312" w:eastAsia="仿宋_GB2312" w:hint="eastAsia"/>
          <w:sz w:val="32"/>
          <w:szCs w:val="32"/>
        </w:rPr>
        <w:t>个方面的</w:t>
      </w:r>
      <w:r w:rsidR="00653EBA">
        <w:rPr>
          <w:rFonts w:ascii="仿宋_GB2312" w:eastAsia="仿宋_GB2312" w:hint="eastAsia"/>
          <w:sz w:val="32"/>
          <w:szCs w:val="32"/>
        </w:rPr>
        <w:t>主要</w:t>
      </w:r>
      <w:r w:rsidR="008E67B9" w:rsidRPr="004E5E80">
        <w:rPr>
          <w:rFonts w:ascii="仿宋_GB2312" w:eastAsia="仿宋_GB2312" w:hint="eastAsia"/>
          <w:sz w:val="32"/>
          <w:szCs w:val="32"/>
        </w:rPr>
        <w:t>特点。</w:t>
      </w:r>
      <w:r w:rsidR="00BC07FD" w:rsidRPr="00A23821">
        <w:rPr>
          <w:rFonts w:ascii="仿宋_GB2312" w:eastAsia="仿宋_GB2312" w:hint="eastAsia"/>
          <w:bCs/>
          <w:sz w:val="32"/>
          <w:szCs w:val="32"/>
        </w:rPr>
        <w:t>一</w:t>
      </w:r>
      <w:r w:rsidR="006C433C">
        <w:rPr>
          <w:rFonts w:ascii="仿宋_GB2312" w:eastAsia="仿宋_GB2312" w:cs="仿宋_GB2312" w:hint="eastAsia"/>
          <w:bCs/>
          <w:sz w:val="32"/>
          <w:szCs w:val="32"/>
        </w:rPr>
        <w:t>是</w:t>
      </w:r>
      <w:r>
        <w:rPr>
          <w:rFonts w:ascii="仿宋_GB2312" w:eastAsia="仿宋_GB2312" w:cs="仿宋_GB2312" w:hint="eastAsia"/>
          <w:bCs/>
          <w:sz w:val="32"/>
          <w:szCs w:val="32"/>
        </w:rPr>
        <w:t>涉及</w:t>
      </w:r>
      <w:r w:rsidR="00BC07FD" w:rsidRPr="00A23821">
        <w:rPr>
          <w:rFonts w:ascii="仿宋_GB2312" w:eastAsia="仿宋_GB2312" w:cs="仿宋_GB2312" w:hint="eastAsia"/>
          <w:sz w:val="32"/>
          <w:szCs w:val="32"/>
        </w:rPr>
        <w:t>摩托</w:t>
      </w:r>
      <w:r w:rsidR="00BC07FD" w:rsidRPr="00A23821">
        <w:rPr>
          <w:rFonts w:ascii="仿宋_GB2312" w:eastAsia="仿宋_GB2312" w:cs="仿宋_GB2312"/>
          <w:sz w:val="32"/>
          <w:szCs w:val="32"/>
        </w:rPr>
        <w:t>车、电动车事</w:t>
      </w:r>
      <w:r w:rsidR="00BC07FD">
        <w:rPr>
          <w:rFonts w:ascii="仿宋_GB2312" w:eastAsia="仿宋_GB2312" w:cs="仿宋_GB2312"/>
          <w:sz w:val="32"/>
          <w:szCs w:val="32"/>
        </w:rPr>
        <w:t>故</w:t>
      </w:r>
      <w:r>
        <w:rPr>
          <w:rFonts w:ascii="仿宋_GB2312" w:eastAsia="仿宋_GB2312" w:cs="仿宋_GB2312"/>
          <w:sz w:val="32"/>
          <w:szCs w:val="32"/>
        </w:rPr>
        <w:t>多，</w:t>
      </w:r>
      <w:r w:rsidR="00BC07FD">
        <w:rPr>
          <w:rFonts w:ascii="仿宋_GB2312" w:eastAsia="仿宋_GB2312" w:cs="仿宋_GB2312"/>
          <w:sz w:val="32"/>
          <w:szCs w:val="32"/>
        </w:rPr>
        <w:t>占</w:t>
      </w:r>
      <w:r w:rsidR="00BC07FD" w:rsidRPr="00A23821">
        <w:rPr>
          <w:rFonts w:ascii="仿宋_GB2312" w:eastAsia="仿宋_GB2312" w:cs="仿宋_GB2312"/>
          <w:sz w:val="32"/>
          <w:szCs w:val="32"/>
        </w:rPr>
        <w:t>比</w:t>
      </w:r>
      <w:r w:rsidR="006C433C">
        <w:rPr>
          <w:rFonts w:ascii="仿宋_GB2312" w:eastAsia="仿宋_GB2312" w:cs="仿宋_GB2312" w:hint="eastAsia"/>
          <w:sz w:val="32"/>
          <w:szCs w:val="32"/>
        </w:rPr>
        <w:t>43</w:t>
      </w:r>
      <w:r w:rsidR="00BC07FD" w:rsidRPr="00A23821">
        <w:rPr>
          <w:rFonts w:ascii="仿宋_GB2312" w:eastAsia="仿宋_GB2312" w:cs="仿宋_GB2312" w:hint="eastAsia"/>
          <w:sz w:val="32"/>
          <w:szCs w:val="32"/>
        </w:rPr>
        <w:t>%，死亡人数占比</w:t>
      </w:r>
      <w:r w:rsidR="006C433C">
        <w:rPr>
          <w:rFonts w:ascii="仿宋_GB2312" w:eastAsia="仿宋_GB2312" w:cs="仿宋_GB2312" w:hint="eastAsia"/>
          <w:sz w:val="32"/>
          <w:szCs w:val="32"/>
        </w:rPr>
        <w:t>33</w:t>
      </w:r>
      <w:r w:rsidR="00BC07FD" w:rsidRPr="00A23821">
        <w:rPr>
          <w:rFonts w:ascii="仿宋_GB2312" w:eastAsia="仿宋_GB2312" w:cs="仿宋_GB2312" w:hint="eastAsia"/>
          <w:sz w:val="32"/>
          <w:szCs w:val="32"/>
        </w:rPr>
        <w:t>%。</w:t>
      </w:r>
      <w:r>
        <w:rPr>
          <w:rFonts w:ascii="仿宋_GB2312" w:eastAsia="仿宋_GB2312" w:cs="仿宋_GB2312" w:hint="eastAsia"/>
          <w:bCs/>
          <w:sz w:val="32"/>
          <w:szCs w:val="32"/>
        </w:rPr>
        <w:t>二是新、扩、改</w:t>
      </w:r>
      <w:r w:rsidR="006C433C">
        <w:rPr>
          <w:rFonts w:ascii="仿宋_GB2312" w:eastAsia="仿宋_GB2312" w:cs="仿宋_GB2312" w:hint="eastAsia"/>
          <w:bCs/>
          <w:sz w:val="32"/>
          <w:szCs w:val="32"/>
        </w:rPr>
        <w:t>建公路事故多，</w:t>
      </w:r>
      <w:r w:rsidR="00BC07FD" w:rsidRPr="00A23821">
        <w:rPr>
          <w:rFonts w:ascii="仿宋_GB2312" w:eastAsia="仿宋_GB2312" w:cs="仿宋_GB2312" w:hint="eastAsia"/>
          <w:sz w:val="32"/>
          <w:szCs w:val="32"/>
        </w:rPr>
        <w:t>省道313线、省道220线</w:t>
      </w:r>
      <w:r w:rsidR="00653EBA">
        <w:rPr>
          <w:rFonts w:ascii="仿宋_GB2312" w:eastAsia="仿宋_GB2312" w:cs="仿宋_GB2312" w:hint="eastAsia"/>
          <w:sz w:val="32"/>
          <w:szCs w:val="32"/>
        </w:rPr>
        <w:t>事故高发，事故占比32%。</w:t>
      </w:r>
      <w:r w:rsidR="006C433C">
        <w:rPr>
          <w:rFonts w:ascii="仿宋_GB2312" w:eastAsia="仿宋_GB2312" w:cs="仿宋_GB2312" w:hint="eastAsia"/>
          <w:bCs/>
          <w:sz w:val="32"/>
          <w:szCs w:val="32"/>
        </w:rPr>
        <w:t>三是平面交叉路口事故多，</w:t>
      </w:r>
      <w:r w:rsidR="00BC07FD" w:rsidRPr="00A23821">
        <w:rPr>
          <w:rFonts w:ascii="仿宋_GB2312" w:eastAsia="仿宋_GB2312" w:cs="仿宋_GB2312" w:hint="eastAsia"/>
          <w:sz w:val="32"/>
          <w:szCs w:val="32"/>
        </w:rPr>
        <w:t>占比</w:t>
      </w:r>
      <w:r w:rsidR="006C433C">
        <w:rPr>
          <w:rFonts w:ascii="仿宋_GB2312" w:eastAsia="仿宋_GB2312" w:cs="仿宋_GB2312" w:hint="eastAsia"/>
          <w:sz w:val="32"/>
          <w:szCs w:val="32"/>
        </w:rPr>
        <w:t>25</w:t>
      </w:r>
      <w:r w:rsidR="00BC07FD" w:rsidRPr="00A23821">
        <w:rPr>
          <w:rFonts w:ascii="仿宋_GB2312" w:eastAsia="仿宋_GB2312" w:cs="仿宋_GB2312"/>
          <w:sz w:val="32"/>
          <w:szCs w:val="32"/>
        </w:rPr>
        <w:t>%</w:t>
      </w:r>
      <w:r w:rsidR="00BC07FD" w:rsidRPr="00A23821">
        <w:rPr>
          <w:rFonts w:ascii="仿宋_GB2312" w:eastAsia="仿宋_GB2312" w:cs="仿宋_GB2312" w:hint="eastAsia"/>
          <w:sz w:val="32"/>
          <w:szCs w:val="32"/>
        </w:rPr>
        <w:t>；死亡人数占比</w:t>
      </w:r>
      <w:r w:rsidR="006C433C">
        <w:rPr>
          <w:rFonts w:ascii="仿宋_GB2312" w:eastAsia="仿宋_GB2312" w:cs="仿宋_GB2312" w:hint="eastAsia"/>
          <w:sz w:val="32"/>
          <w:szCs w:val="32"/>
        </w:rPr>
        <w:t>20</w:t>
      </w:r>
      <w:r w:rsidR="00BC07FD" w:rsidRPr="00A23821">
        <w:rPr>
          <w:rFonts w:ascii="仿宋_GB2312" w:eastAsia="仿宋_GB2312" w:cs="仿宋_GB2312"/>
          <w:sz w:val="32"/>
          <w:szCs w:val="32"/>
        </w:rPr>
        <w:t>%</w:t>
      </w:r>
      <w:r w:rsidR="00BC07FD">
        <w:rPr>
          <w:rFonts w:ascii="仿宋_GB2312" w:eastAsia="仿宋_GB2312" w:cs="仿宋_GB2312" w:hint="eastAsia"/>
          <w:sz w:val="32"/>
          <w:szCs w:val="32"/>
        </w:rPr>
        <w:t>。</w:t>
      </w:r>
      <w:r w:rsidR="00BC07FD" w:rsidRPr="00A23821">
        <w:rPr>
          <w:rFonts w:ascii="仿宋_GB2312" w:eastAsia="仿宋_GB2312" w:cs="仿宋_GB2312" w:hint="eastAsia"/>
          <w:bCs/>
          <w:sz w:val="32"/>
          <w:szCs w:val="32"/>
        </w:rPr>
        <w:t>四是</w:t>
      </w:r>
      <w:r w:rsidR="00BC07FD">
        <w:rPr>
          <w:rFonts w:ascii="仿宋_GB2312" w:eastAsia="仿宋_GB2312" w:cs="仿宋_GB2312" w:hint="eastAsia"/>
          <w:bCs/>
          <w:sz w:val="32"/>
          <w:szCs w:val="32"/>
        </w:rPr>
        <w:t>行人</w:t>
      </w:r>
      <w:r w:rsidR="00BC07FD" w:rsidRPr="00A23821">
        <w:rPr>
          <w:rFonts w:ascii="仿宋_GB2312" w:eastAsia="仿宋_GB2312" w:cs="仿宋_GB2312" w:hint="eastAsia"/>
          <w:bCs/>
          <w:sz w:val="32"/>
          <w:szCs w:val="32"/>
        </w:rPr>
        <w:t>死亡</w:t>
      </w:r>
      <w:r w:rsidR="00BC07FD">
        <w:rPr>
          <w:rFonts w:ascii="仿宋_GB2312" w:eastAsia="仿宋_GB2312" w:cs="仿宋_GB2312" w:hint="eastAsia"/>
          <w:bCs/>
          <w:sz w:val="32"/>
          <w:szCs w:val="32"/>
        </w:rPr>
        <w:t>率高</w:t>
      </w:r>
      <w:r w:rsidR="006C433C">
        <w:rPr>
          <w:rFonts w:ascii="仿宋_GB2312" w:eastAsia="仿宋_GB2312" w:cs="仿宋_GB2312" w:hint="eastAsia"/>
          <w:bCs/>
          <w:sz w:val="32"/>
          <w:szCs w:val="32"/>
        </w:rPr>
        <w:t>，</w:t>
      </w:r>
      <w:r w:rsidR="006C433C">
        <w:rPr>
          <w:rFonts w:ascii="仿宋_GB2312" w:eastAsia="仿宋_GB2312" w:cs="仿宋_GB2312" w:hint="eastAsia"/>
          <w:sz w:val="32"/>
          <w:szCs w:val="32"/>
        </w:rPr>
        <w:t>行人死亡</w:t>
      </w:r>
      <w:r w:rsidR="00BC07FD" w:rsidRPr="00A23821">
        <w:rPr>
          <w:rFonts w:ascii="仿宋_GB2312" w:eastAsia="仿宋_GB2312" w:cs="仿宋_GB2312" w:hint="eastAsia"/>
          <w:sz w:val="32"/>
          <w:szCs w:val="32"/>
        </w:rPr>
        <w:t>占比</w:t>
      </w:r>
      <w:r w:rsidR="00BC07FD">
        <w:rPr>
          <w:rFonts w:ascii="仿宋_GB2312" w:eastAsia="仿宋_GB2312" w:cs="仿宋_GB2312" w:hint="eastAsia"/>
          <w:sz w:val="32"/>
          <w:szCs w:val="32"/>
        </w:rPr>
        <w:t>35</w:t>
      </w:r>
      <w:r w:rsidR="00BC07FD" w:rsidRPr="00A23821">
        <w:rPr>
          <w:rFonts w:ascii="仿宋_GB2312" w:eastAsia="仿宋_GB2312" w:cs="仿宋_GB2312"/>
          <w:sz w:val="32"/>
          <w:szCs w:val="32"/>
        </w:rPr>
        <w:t>%</w:t>
      </w:r>
      <w:r w:rsidR="00BC07FD" w:rsidRPr="00A23821">
        <w:rPr>
          <w:rFonts w:ascii="仿宋_GB2312" w:eastAsia="仿宋_GB2312" w:cs="仿宋_GB2312" w:hint="eastAsia"/>
          <w:sz w:val="32"/>
          <w:szCs w:val="32"/>
        </w:rPr>
        <w:t>，</w:t>
      </w:r>
      <w:r w:rsidR="006C433C">
        <w:rPr>
          <w:rFonts w:ascii="仿宋_GB2312" w:eastAsia="仿宋_GB2312" w:cs="仿宋_GB2312" w:hint="eastAsia"/>
          <w:sz w:val="32"/>
          <w:szCs w:val="32"/>
        </w:rPr>
        <w:t>尤其</w:t>
      </w:r>
      <w:r w:rsidR="00BC07FD" w:rsidRPr="00A23821">
        <w:rPr>
          <w:rFonts w:ascii="仿宋_GB2312" w:eastAsia="仿宋_GB2312" w:cs="仿宋_GB2312" w:hint="eastAsia"/>
          <w:sz w:val="32"/>
          <w:szCs w:val="32"/>
        </w:rPr>
        <w:t>老年人偏多，大部分是国省道沿线居民和城区居民。</w:t>
      </w:r>
      <w:r w:rsidR="00BC07FD">
        <w:rPr>
          <w:rFonts w:ascii="仿宋_GB2312" w:eastAsia="仿宋_GB2312" w:cs="仿宋_GB2312" w:hint="eastAsia"/>
          <w:bCs/>
          <w:sz w:val="32"/>
          <w:szCs w:val="32"/>
        </w:rPr>
        <w:t>五是</w:t>
      </w:r>
      <w:r w:rsidR="006C433C">
        <w:rPr>
          <w:rFonts w:ascii="仿宋_GB2312" w:eastAsia="仿宋_GB2312" w:cs="仿宋_GB2312" w:hint="eastAsia"/>
          <w:sz w:val="32"/>
          <w:szCs w:val="32"/>
        </w:rPr>
        <w:t>在校学生事故多，</w:t>
      </w:r>
      <w:r>
        <w:rPr>
          <w:rFonts w:ascii="仿宋_GB2312" w:eastAsia="仿宋_GB2312" w:cs="仿宋_GB2312" w:hint="eastAsia"/>
          <w:sz w:val="32"/>
          <w:szCs w:val="32"/>
        </w:rPr>
        <w:t>发生</w:t>
      </w:r>
      <w:r w:rsidR="006C433C">
        <w:rPr>
          <w:rFonts w:ascii="仿宋_GB2312" w:eastAsia="仿宋_GB2312" w:cs="仿宋_GB2312" w:hint="eastAsia"/>
          <w:sz w:val="32"/>
          <w:szCs w:val="32"/>
        </w:rPr>
        <w:lastRenderedPageBreak/>
        <w:t>1</w:t>
      </w:r>
      <w:r w:rsidR="00811B4F">
        <w:rPr>
          <w:rFonts w:ascii="仿宋_GB2312" w:eastAsia="仿宋_GB2312" w:cs="仿宋_GB2312" w:hint="eastAsia"/>
          <w:sz w:val="32"/>
          <w:szCs w:val="32"/>
        </w:rPr>
        <w:t>1</w:t>
      </w:r>
      <w:r w:rsidR="00BC07FD" w:rsidRPr="00A23821">
        <w:rPr>
          <w:rFonts w:ascii="仿宋_GB2312" w:eastAsia="仿宋_GB2312" w:cs="仿宋_GB2312" w:hint="eastAsia"/>
          <w:sz w:val="32"/>
          <w:szCs w:val="32"/>
        </w:rPr>
        <w:t>起涉及在校中小学生的交通事故，造成</w:t>
      </w:r>
      <w:r w:rsidR="006C433C">
        <w:rPr>
          <w:rFonts w:ascii="仿宋_GB2312" w:eastAsia="仿宋_GB2312" w:cs="仿宋_GB2312" w:hint="eastAsia"/>
          <w:sz w:val="32"/>
          <w:szCs w:val="32"/>
        </w:rPr>
        <w:t>5</w:t>
      </w:r>
      <w:r w:rsidR="00BC07FD" w:rsidRPr="00A23821">
        <w:rPr>
          <w:rFonts w:ascii="仿宋_GB2312" w:eastAsia="仿宋_GB2312" w:cs="仿宋_GB2312" w:hint="eastAsia"/>
          <w:sz w:val="32"/>
          <w:szCs w:val="32"/>
        </w:rPr>
        <w:t>人死亡、</w:t>
      </w:r>
      <w:r w:rsidR="006C433C">
        <w:rPr>
          <w:rFonts w:ascii="仿宋_GB2312" w:eastAsia="仿宋_GB2312" w:cs="仿宋_GB2312" w:hint="eastAsia"/>
          <w:sz w:val="32"/>
          <w:szCs w:val="32"/>
        </w:rPr>
        <w:t>12</w:t>
      </w:r>
      <w:r w:rsidR="00BC07FD" w:rsidRPr="00A23821">
        <w:rPr>
          <w:rFonts w:ascii="仿宋_GB2312" w:eastAsia="仿宋_GB2312" w:cs="仿宋_GB2312" w:hint="eastAsia"/>
          <w:sz w:val="32"/>
          <w:szCs w:val="32"/>
        </w:rPr>
        <w:t>人受伤。</w:t>
      </w:r>
    </w:p>
    <w:p w:rsidR="006C433C" w:rsidRPr="006C433C" w:rsidRDefault="006C433C" w:rsidP="00AB17B0">
      <w:pPr>
        <w:spacing w:line="600" w:lineRule="exact"/>
        <w:ind w:firstLineChars="200" w:firstLine="640"/>
        <w:rPr>
          <w:rFonts w:ascii="楷体_GB2312" w:eastAsia="楷体_GB2312" w:hint="eastAsia"/>
          <w:b/>
          <w:sz w:val="32"/>
          <w:szCs w:val="32"/>
        </w:rPr>
      </w:pPr>
      <w:r>
        <w:rPr>
          <w:rFonts w:ascii="仿宋_GB2312" w:eastAsia="仿宋_GB2312" w:cs="仿宋_GB2312" w:hint="eastAsia"/>
          <w:sz w:val="32"/>
          <w:szCs w:val="32"/>
        </w:rPr>
        <w:t>综合今年的交通事故案例，事故主要成因可以概括为四个方面：一是交通参与者交通安全法律法规</w:t>
      </w:r>
      <w:r w:rsidR="00653EBA">
        <w:rPr>
          <w:rFonts w:ascii="仿宋_GB2312" w:eastAsia="仿宋_GB2312" w:cs="仿宋_GB2312" w:hint="eastAsia"/>
          <w:sz w:val="32"/>
          <w:szCs w:val="32"/>
        </w:rPr>
        <w:t>观念和安全意识</w:t>
      </w:r>
      <w:r>
        <w:rPr>
          <w:rFonts w:ascii="仿宋_GB2312" w:eastAsia="仿宋_GB2312" w:cs="仿宋_GB2312" w:hint="eastAsia"/>
          <w:sz w:val="32"/>
          <w:szCs w:val="32"/>
        </w:rPr>
        <w:t>淡薄</w:t>
      </w:r>
      <w:r w:rsidR="00653EBA">
        <w:rPr>
          <w:rFonts w:ascii="仿宋_GB2312" w:eastAsia="仿宋_GB2312" w:cs="仿宋_GB2312" w:hint="eastAsia"/>
          <w:sz w:val="32"/>
          <w:szCs w:val="32"/>
        </w:rPr>
        <w:t>；二是行人自我保护观念和安全防范意识较差；三是交通元素相对比较复杂，人、车、路、环境的矛盾突出；</w:t>
      </w:r>
      <w:r>
        <w:rPr>
          <w:rFonts w:ascii="仿宋_GB2312" w:eastAsia="仿宋_GB2312" w:cs="仿宋_GB2312" w:hint="eastAsia"/>
          <w:sz w:val="32"/>
          <w:szCs w:val="32"/>
        </w:rPr>
        <w:t>四是交通安全设施不齐全，风险隐患存量较大。</w:t>
      </w:r>
    </w:p>
    <w:p w:rsidR="008E67B9" w:rsidRPr="006C433C" w:rsidRDefault="008E67B9" w:rsidP="00AB17B0">
      <w:pPr>
        <w:spacing w:line="600" w:lineRule="exact"/>
        <w:ind w:firstLineChars="200" w:firstLine="640"/>
        <w:rPr>
          <w:rFonts w:ascii="黑体" w:eastAsia="黑体" w:hAnsi="黑体"/>
          <w:sz w:val="32"/>
          <w:szCs w:val="32"/>
        </w:rPr>
      </w:pPr>
      <w:r w:rsidRPr="006C433C">
        <w:rPr>
          <w:rFonts w:ascii="黑体" w:eastAsia="黑体" w:hAnsi="黑体" w:hint="eastAsia"/>
          <w:sz w:val="32"/>
          <w:szCs w:val="32"/>
        </w:rPr>
        <w:t>二、主要工作亮点</w:t>
      </w:r>
    </w:p>
    <w:p w:rsidR="006C433C" w:rsidRDefault="008E67B9" w:rsidP="00AB17B0">
      <w:pPr>
        <w:spacing w:line="600" w:lineRule="exact"/>
        <w:ind w:firstLineChars="200" w:firstLine="643"/>
        <w:rPr>
          <w:rFonts w:ascii="仿宋_GB2312" w:eastAsia="仿宋_GB2312" w:hint="eastAsia"/>
          <w:sz w:val="32"/>
          <w:szCs w:val="32"/>
        </w:rPr>
      </w:pPr>
      <w:r w:rsidRPr="006C433C">
        <w:rPr>
          <w:rFonts w:ascii="楷体_GB2312" w:eastAsia="楷体_GB2312" w:hint="eastAsia"/>
          <w:b/>
          <w:sz w:val="32"/>
          <w:szCs w:val="32"/>
        </w:rPr>
        <w:t>（一）</w:t>
      </w:r>
      <w:r w:rsidR="006C433C" w:rsidRPr="006C433C">
        <w:rPr>
          <w:rFonts w:ascii="楷体_GB2312" w:eastAsia="楷体_GB2312" w:hint="eastAsia"/>
          <w:b/>
          <w:sz w:val="32"/>
          <w:szCs w:val="32"/>
        </w:rPr>
        <w:t>农村交通安全基础不断夯实。</w:t>
      </w:r>
      <w:r w:rsidR="006C433C">
        <w:rPr>
          <w:rFonts w:ascii="仿宋_GB2312" w:eastAsia="仿宋_GB2312" w:hint="eastAsia"/>
          <w:sz w:val="32"/>
          <w:szCs w:val="32"/>
        </w:rPr>
        <w:t>乡镇党委、政府抓交通安全的力度前所未有，形成了齐抓共管合力。</w:t>
      </w:r>
      <w:r w:rsidRPr="004E5E80">
        <w:rPr>
          <w:rFonts w:ascii="仿宋_GB2312" w:eastAsia="仿宋_GB2312" w:hint="eastAsia"/>
          <w:sz w:val="32"/>
          <w:szCs w:val="32"/>
        </w:rPr>
        <w:t>农村交通安全</w:t>
      </w:r>
      <w:r w:rsidR="008F72E7">
        <w:rPr>
          <w:rFonts w:ascii="仿宋_GB2312" w:eastAsia="仿宋_GB2312" w:hint="eastAsia"/>
          <w:sz w:val="32"/>
          <w:szCs w:val="32"/>
        </w:rPr>
        <w:t>管理</w:t>
      </w:r>
      <w:r w:rsidR="006C433C">
        <w:rPr>
          <w:rFonts w:ascii="仿宋_GB2312" w:eastAsia="仿宋_GB2312" w:hint="eastAsia"/>
          <w:sz w:val="32"/>
          <w:szCs w:val="32"/>
        </w:rPr>
        <w:t>机制和</w:t>
      </w:r>
      <w:r w:rsidRPr="004E5E80">
        <w:rPr>
          <w:rFonts w:ascii="仿宋_GB2312" w:eastAsia="仿宋_GB2312" w:hint="eastAsia"/>
          <w:sz w:val="32"/>
          <w:szCs w:val="32"/>
        </w:rPr>
        <w:t>网络健全，“两站两员”实体化运行，</w:t>
      </w:r>
      <w:proofErr w:type="gramStart"/>
      <w:r w:rsidR="006C433C" w:rsidRPr="004E5E80">
        <w:rPr>
          <w:rFonts w:ascii="仿宋_GB2312" w:eastAsia="仿宋_GB2312" w:hint="eastAsia"/>
          <w:sz w:val="32"/>
          <w:szCs w:val="32"/>
        </w:rPr>
        <w:t>农交安</w:t>
      </w:r>
      <w:proofErr w:type="gramEnd"/>
      <w:r w:rsidR="006C433C" w:rsidRPr="004E5E80">
        <w:rPr>
          <w:rFonts w:ascii="仿宋_GB2312" w:eastAsia="仿宋_GB2312" w:hint="eastAsia"/>
          <w:sz w:val="32"/>
          <w:szCs w:val="32"/>
        </w:rPr>
        <w:t>APP活跃率、劝导率分别达到100%。</w:t>
      </w:r>
      <w:r w:rsidRPr="004E5E80">
        <w:rPr>
          <w:rFonts w:ascii="仿宋_GB2312" w:eastAsia="仿宋_GB2312" w:hint="eastAsia"/>
          <w:sz w:val="32"/>
          <w:szCs w:val="32"/>
        </w:rPr>
        <w:t>400多名兼职交通安全管理员、</w:t>
      </w:r>
      <w:proofErr w:type="gramStart"/>
      <w:r w:rsidRPr="004E5E80">
        <w:rPr>
          <w:rFonts w:ascii="仿宋_GB2312" w:eastAsia="仿宋_GB2312" w:hint="eastAsia"/>
          <w:sz w:val="32"/>
          <w:szCs w:val="32"/>
        </w:rPr>
        <w:t>劝导员</w:t>
      </w:r>
      <w:proofErr w:type="gramEnd"/>
      <w:r w:rsidRPr="004E5E80">
        <w:rPr>
          <w:rFonts w:ascii="仿宋_GB2312" w:eastAsia="仿宋_GB2312" w:hint="eastAsia"/>
          <w:sz w:val="32"/>
          <w:szCs w:val="32"/>
        </w:rPr>
        <w:t>在农村交通安全管理中发挥了较大作用，被省道安委推</w:t>
      </w:r>
      <w:r w:rsidR="00AB17B0">
        <w:rPr>
          <w:rFonts w:ascii="仿宋_GB2312" w:eastAsia="仿宋_GB2312" w:hint="eastAsia"/>
          <w:sz w:val="32"/>
          <w:szCs w:val="32"/>
        </w:rPr>
        <w:t>介</w:t>
      </w:r>
      <w:r w:rsidRPr="004E5E80">
        <w:rPr>
          <w:rFonts w:ascii="仿宋_GB2312" w:eastAsia="仿宋_GB2312" w:hint="eastAsia"/>
          <w:sz w:val="32"/>
          <w:szCs w:val="32"/>
        </w:rPr>
        <w:t>，全国各大主流媒体跟踪报道。</w:t>
      </w:r>
    </w:p>
    <w:p w:rsidR="008E67B9" w:rsidRPr="004E5E80" w:rsidRDefault="008E67B9" w:rsidP="00AB17B0">
      <w:pPr>
        <w:spacing w:line="600" w:lineRule="exact"/>
        <w:ind w:firstLineChars="200" w:firstLine="643"/>
        <w:rPr>
          <w:rFonts w:ascii="仿宋_GB2312" w:eastAsia="仿宋_GB2312" w:hint="eastAsia"/>
          <w:sz w:val="32"/>
          <w:szCs w:val="32"/>
        </w:rPr>
      </w:pPr>
      <w:r w:rsidRPr="006C433C">
        <w:rPr>
          <w:rFonts w:ascii="楷体_GB2312" w:eastAsia="楷体_GB2312" w:hint="eastAsia"/>
          <w:b/>
          <w:sz w:val="32"/>
          <w:szCs w:val="32"/>
        </w:rPr>
        <w:t>（二）事故多发路段治理力度空前。</w:t>
      </w:r>
      <w:r w:rsidR="006C433C">
        <w:rPr>
          <w:rFonts w:ascii="仿宋_GB2312" w:eastAsia="仿宋_GB2312" w:hint="eastAsia"/>
          <w:sz w:val="32"/>
          <w:szCs w:val="32"/>
        </w:rPr>
        <w:t>将</w:t>
      </w:r>
      <w:r w:rsidRPr="004E5E80">
        <w:rPr>
          <w:rFonts w:ascii="仿宋_GB2312" w:eastAsia="仿宋_GB2312" w:hint="eastAsia"/>
          <w:sz w:val="32"/>
          <w:szCs w:val="32"/>
        </w:rPr>
        <w:t>事故多发风险隐患路段排查治理作为事故预防“减</w:t>
      </w:r>
      <w:r w:rsidR="008F72E7">
        <w:rPr>
          <w:rFonts w:ascii="仿宋_GB2312" w:eastAsia="仿宋_GB2312" w:hint="eastAsia"/>
          <w:sz w:val="32"/>
          <w:szCs w:val="32"/>
        </w:rPr>
        <w:t>量</w:t>
      </w:r>
      <w:r w:rsidRPr="004E5E80">
        <w:rPr>
          <w:rFonts w:ascii="仿宋_GB2312" w:eastAsia="仿宋_GB2312" w:hint="eastAsia"/>
          <w:sz w:val="32"/>
          <w:szCs w:val="32"/>
        </w:rPr>
        <w:t>控大”的治本性措施之一，会同交通运输、</w:t>
      </w:r>
      <w:r w:rsidR="008F72E7">
        <w:rPr>
          <w:rFonts w:ascii="仿宋_GB2312" w:eastAsia="仿宋_GB2312" w:hint="eastAsia"/>
          <w:sz w:val="32"/>
          <w:szCs w:val="32"/>
        </w:rPr>
        <w:t>公路等部门对全市</w:t>
      </w:r>
      <w:r w:rsidR="00AB17B0">
        <w:rPr>
          <w:rFonts w:ascii="仿宋_GB2312" w:eastAsia="仿宋_GB2312" w:hint="eastAsia"/>
          <w:sz w:val="32"/>
          <w:szCs w:val="32"/>
        </w:rPr>
        <w:t>交通</w:t>
      </w:r>
      <w:r w:rsidR="008F72E7">
        <w:rPr>
          <w:rFonts w:ascii="仿宋_GB2312" w:eastAsia="仿宋_GB2312" w:hint="eastAsia"/>
          <w:sz w:val="32"/>
          <w:szCs w:val="32"/>
        </w:rPr>
        <w:t>事故多发风险隐患路段</w:t>
      </w:r>
      <w:r w:rsidR="00342A2B" w:rsidRPr="004E5E80">
        <w:rPr>
          <w:rFonts w:ascii="仿宋_GB2312" w:eastAsia="仿宋_GB2312" w:hint="eastAsia"/>
          <w:sz w:val="32"/>
          <w:szCs w:val="32"/>
        </w:rPr>
        <w:t>进行了</w:t>
      </w:r>
      <w:r w:rsidR="008F72E7">
        <w:rPr>
          <w:rFonts w:ascii="仿宋_GB2312" w:eastAsia="仿宋_GB2312" w:hint="eastAsia"/>
          <w:sz w:val="32"/>
          <w:szCs w:val="32"/>
        </w:rPr>
        <w:t>三次</w:t>
      </w:r>
      <w:r w:rsidR="00342A2B" w:rsidRPr="004E5E80">
        <w:rPr>
          <w:rFonts w:ascii="仿宋_GB2312" w:eastAsia="仿宋_GB2312" w:hint="eastAsia"/>
          <w:sz w:val="32"/>
          <w:szCs w:val="32"/>
        </w:rPr>
        <w:t>全面系统的排查</w:t>
      </w:r>
      <w:r w:rsidR="006C433C">
        <w:rPr>
          <w:rFonts w:ascii="仿宋_GB2312" w:eastAsia="仿宋_GB2312" w:hint="eastAsia"/>
          <w:sz w:val="32"/>
          <w:szCs w:val="32"/>
        </w:rPr>
        <w:t>。在此基础上，</w:t>
      </w:r>
      <w:r w:rsidR="00342A2B" w:rsidRPr="004E5E80">
        <w:rPr>
          <w:rFonts w:ascii="仿宋_GB2312" w:eastAsia="仿宋_GB2312" w:hint="eastAsia"/>
          <w:sz w:val="32"/>
          <w:szCs w:val="32"/>
        </w:rPr>
        <w:t>综合近年</w:t>
      </w:r>
      <w:r w:rsidR="008F72E7">
        <w:rPr>
          <w:rFonts w:ascii="仿宋_GB2312" w:eastAsia="仿宋_GB2312" w:hint="eastAsia"/>
          <w:sz w:val="32"/>
          <w:szCs w:val="32"/>
        </w:rPr>
        <w:t>交通</w:t>
      </w:r>
      <w:r w:rsidR="00342A2B" w:rsidRPr="004E5E80">
        <w:rPr>
          <w:rFonts w:ascii="仿宋_GB2312" w:eastAsia="仿宋_GB2312" w:hint="eastAsia"/>
          <w:sz w:val="32"/>
          <w:szCs w:val="32"/>
        </w:rPr>
        <w:t>事故案例，精心制定</w:t>
      </w:r>
      <w:r w:rsidR="008F72E7">
        <w:rPr>
          <w:rFonts w:ascii="仿宋_GB2312" w:eastAsia="仿宋_GB2312" w:hint="eastAsia"/>
          <w:sz w:val="32"/>
          <w:szCs w:val="32"/>
        </w:rPr>
        <w:t>隐患</w:t>
      </w:r>
      <w:r w:rsidR="00342A2B" w:rsidRPr="004E5E80">
        <w:rPr>
          <w:rFonts w:ascii="仿宋_GB2312" w:eastAsia="仿宋_GB2312" w:hint="eastAsia"/>
          <w:sz w:val="32"/>
          <w:szCs w:val="32"/>
        </w:rPr>
        <w:t>治理方案，</w:t>
      </w:r>
      <w:r w:rsidR="006C433C">
        <w:rPr>
          <w:rFonts w:ascii="仿宋_GB2312" w:eastAsia="仿宋_GB2312" w:hint="eastAsia"/>
          <w:sz w:val="32"/>
          <w:szCs w:val="32"/>
        </w:rPr>
        <w:t>积极</w:t>
      </w:r>
      <w:r w:rsidR="00342A2B" w:rsidRPr="004E5E80">
        <w:rPr>
          <w:rFonts w:ascii="仿宋_GB2312" w:eastAsia="仿宋_GB2312" w:hint="eastAsia"/>
          <w:sz w:val="32"/>
          <w:szCs w:val="32"/>
        </w:rPr>
        <w:t>争取政府财力支持。按照先国</w:t>
      </w:r>
      <w:proofErr w:type="gramStart"/>
      <w:r w:rsidR="00342A2B" w:rsidRPr="004E5E80">
        <w:rPr>
          <w:rFonts w:ascii="仿宋_GB2312" w:eastAsia="仿宋_GB2312" w:hint="eastAsia"/>
          <w:sz w:val="32"/>
          <w:szCs w:val="32"/>
        </w:rPr>
        <w:t>省道后县乡公路</w:t>
      </w:r>
      <w:proofErr w:type="gramEnd"/>
      <w:r w:rsidR="00342A2B" w:rsidRPr="004E5E80">
        <w:rPr>
          <w:rFonts w:ascii="仿宋_GB2312" w:eastAsia="仿宋_GB2312" w:hint="eastAsia"/>
          <w:sz w:val="32"/>
          <w:szCs w:val="32"/>
        </w:rPr>
        <w:t>和轻重缓急的原则，分期分批进行治理。市财政投入</w:t>
      </w:r>
      <w:r w:rsidR="00F25AFF" w:rsidRPr="004E5E80">
        <w:rPr>
          <w:rFonts w:ascii="仿宋_GB2312" w:eastAsia="仿宋_GB2312" w:hint="eastAsia"/>
          <w:sz w:val="32"/>
          <w:szCs w:val="32"/>
        </w:rPr>
        <w:t>262万元</w:t>
      </w:r>
      <w:r w:rsidR="008F72E7">
        <w:rPr>
          <w:rFonts w:ascii="仿宋_GB2312" w:eastAsia="仿宋_GB2312" w:hint="eastAsia"/>
          <w:sz w:val="32"/>
          <w:szCs w:val="32"/>
        </w:rPr>
        <w:t>专项</w:t>
      </w:r>
      <w:r w:rsidR="00F25AFF" w:rsidRPr="004E5E80">
        <w:rPr>
          <w:rFonts w:ascii="仿宋_GB2312" w:eastAsia="仿宋_GB2312" w:hint="eastAsia"/>
          <w:sz w:val="32"/>
          <w:szCs w:val="32"/>
        </w:rPr>
        <w:t>资金将第一批22个事故多发点治理到位，得到了益阳市委书记瞿海同志的充分肯定。第二批27个事故多发点</w:t>
      </w:r>
      <w:r w:rsidR="00FD54A1">
        <w:rPr>
          <w:rFonts w:ascii="仿宋_GB2312" w:eastAsia="仿宋_GB2312" w:hint="eastAsia"/>
          <w:sz w:val="32"/>
          <w:szCs w:val="32"/>
        </w:rPr>
        <w:t>已</w:t>
      </w:r>
      <w:r w:rsidR="008F72E7">
        <w:rPr>
          <w:rFonts w:ascii="仿宋_GB2312" w:eastAsia="仿宋_GB2312" w:hint="eastAsia"/>
          <w:sz w:val="32"/>
          <w:szCs w:val="32"/>
        </w:rPr>
        <w:t>治理</w:t>
      </w:r>
      <w:r w:rsidR="00FD54A1">
        <w:rPr>
          <w:rFonts w:ascii="仿宋_GB2312" w:eastAsia="仿宋_GB2312" w:hint="eastAsia"/>
          <w:sz w:val="32"/>
          <w:szCs w:val="32"/>
        </w:rPr>
        <w:t>18个，其余</w:t>
      </w:r>
      <w:r w:rsidR="008F72E7">
        <w:rPr>
          <w:rFonts w:ascii="仿宋_GB2312" w:eastAsia="仿宋_GB2312" w:hint="eastAsia"/>
          <w:sz w:val="32"/>
          <w:szCs w:val="32"/>
        </w:rPr>
        <w:t>正在</w:t>
      </w:r>
      <w:r w:rsidR="00FD54A1">
        <w:rPr>
          <w:rFonts w:ascii="仿宋_GB2312" w:eastAsia="仿宋_GB2312" w:hint="eastAsia"/>
          <w:sz w:val="32"/>
          <w:szCs w:val="32"/>
        </w:rPr>
        <w:t>治理中，力争年底前治理到位</w:t>
      </w:r>
      <w:r w:rsidR="00F25AFF" w:rsidRPr="004E5E80">
        <w:rPr>
          <w:rFonts w:ascii="仿宋_GB2312" w:eastAsia="仿宋_GB2312" w:hint="eastAsia"/>
          <w:sz w:val="32"/>
          <w:szCs w:val="32"/>
        </w:rPr>
        <w:t>。</w:t>
      </w:r>
    </w:p>
    <w:p w:rsidR="004E5E80" w:rsidRDefault="00F25AFF" w:rsidP="00AB17B0">
      <w:pPr>
        <w:spacing w:line="600" w:lineRule="exact"/>
        <w:ind w:firstLineChars="200" w:firstLine="643"/>
        <w:rPr>
          <w:rFonts w:ascii="仿宋_GB2312" w:eastAsia="仿宋_GB2312" w:hint="eastAsia"/>
          <w:sz w:val="32"/>
          <w:szCs w:val="32"/>
        </w:rPr>
      </w:pPr>
      <w:r w:rsidRPr="006C433C">
        <w:rPr>
          <w:rFonts w:ascii="楷体_GB2312" w:eastAsia="楷体_GB2312" w:hint="eastAsia"/>
          <w:b/>
          <w:sz w:val="32"/>
          <w:szCs w:val="32"/>
        </w:rPr>
        <w:t>（三）交通顽</w:t>
      </w:r>
      <w:proofErr w:type="gramStart"/>
      <w:r w:rsidRPr="006C433C">
        <w:rPr>
          <w:rFonts w:ascii="楷体_GB2312" w:eastAsia="楷体_GB2312" w:hint="eastAsia"/>
          <w:b/>
          <w:sz w:val="32"/>
          <w:szCs w:val="32"/>
        </w:rPr>
        <w:t>瘴</w:t>
      </w:r>
      <w:proofErr w:type="gramEnd"/>
      <w:r w:rsidRPr="006C433C">
        <w:rPr>
          <w:rFonts w:ascii="楷体_GB2312" w:eastAsia="楷体_GB2312" w:hint="eastAsia"/>
          <w:b/>
          <w:sz w:val="32"/>
          <w:szCs w:val="32"/>
        </w:rPr>
        <w:t>痼</w:t>
      </w:r>
      <w:r w:rsidR="006C433C" w:rsidRPr="006C433C">
        <w:rPr>
          <w:rFonts w:ascii="楷体_GB2312" w:eastAsia="楷体_GB2312" w:hint="eastAsia"/>
          <w:b/>
          <w:sz w:val="32"/>
          <w:szCs w:val="32"/>
        </w:rPr>
        <w:t>疾</w:t>
      </w:r>
      <w:r w:rsidRPr="006C433C">
        <w:rPr>
          <w:rFonts w:ascii="楷体_GB2312" w:eastAsia="楷体_GB2312" w:hint="eastAsia"/>
          <w:b/>
          <w:sz w:val="32"/>
          <w:szCs w:val="32"/>
        </w:rPr>
        <w:t>整治措施有力</w:t>
      </w:r>
      <w:r w:rsidR="006C433C">
        <w:rPr>
          <w:rFonts w:ascii="仿宋_GB2312" w:eastAsia="仿宋_GB2312" w:hint="eastAsia"/>
          <w:sz w:val="32"/>
          <w:szCs w:val="32"/>
        </w:rPr>
        <w:t>。</w:t>
      </w:r>
      <w:r w:rsidRPr="004E5E80">
        <w:rPr>
          <w:rFonts w:ascii="仿宋_GB2312" w:eastAsia="仿宋_GB2312" w:hint="eastAsia"/>
          <w:sz w:val="32"/>
          <w:szCs w:val="32"/>
        </w:rPr>
        <w:t>把深化交通问题顽</w:t>
      </w:r>
      <w:proofErr w:type="gramStart"/>
      <w:r w:rsidRPr="004E5E80">
        <w:rPr>
          <w:rFonts w:ascii="仿宋_GB2312" w:eastAsia="仿宋_GB2312" w:hint="eastAsia"/>
          <w:sz w:val="32"/>
          <w:szCs w:val="32"/>
        </w:rPr>
        <w:t>瘴</w:t>
      </w:r>
      <w:proofErr w:type="gramEnd"/>
      <w:r w:rsidRPr="004E5E80">
        <w:rPr>
          <w:rFonts w:ascii="仿宋_GB2312" w:eastAsia="仿宋_GB2312" w:hint="eastAsia"/>
          <w:sz w:val="32"/>
          <w:szCs w:val="32"/>
        </w:rPr>
        <w:t>痼</w:t>
      </w:r>
      <w:r w:rsidR="006C433C">
        <w:rPr>
          <w:rFonts w:ascii="仿宋_GB2312" w:eastAsia="仿宋_GB2312" w:hint="eastAsia"/>
          <w:sz w:val="32"/>
          <w:szCs w:val="32"/>
        </w:rPr>
        <w:lastRenderedPageBreak/>
        <w:t>疾</w:t>
      </w:r>
      <w:r w:rsidRPr="004E5E80">
        <w:rPr>
          <w:rFonts w:ascii="仿宋_GB2312" w:eastAsia="仿宋_GB2312" w:hint="eastAsia"/>
          <w:sz w:val="32"/>
          <w:szCs w:val="32"/>
        </w:rPr>
        <w:t>集中整治</w:t>
      </w:r>
      <w:r w:rsidR="00653EBA">
        <w:rPr>
          <w:rFonts w:ascii="仿宋_GB2312" w:eastAsia="仿宋_GB2312" w:hint="eastAsia"/>
          <w:sz w:val="32"/>
          <w:szCs w:val="32"/>
        </w:rPr>
        <w:t>巩固提升行动</w:t>
      </w:r>
      <w:r w:rsidRPr="004E5E80">
        <w:rPr>
          <w:rFonts w:ascii="仿宋_GB2312" w:eastAsia="仿宋_GB2312" w:hint="eastAsia"/>
          <w:sz w:val="32"/>
          <w:szCs w:val="32"/>
        </w:rPr>
        <w:t>作为道路交通</w:t>
      </w:r>
      <w:r w:rsidR="006C433C">
        <w:rPr>
          <w:rFonts w:ascii="仿宋_GB2312" w:eastAsia="仿宋_GB2312" w:hint="eastAsia"/>
          <w:sz w:val="32"/>
          <w:szCs w:val="32"/>
        </w:rPr>
        <w:t>安全工作的“主菜单”</w:t>
      </w:r>
      <w:r w:rsidR="008F72E7">
        <w:rPr>
          <w:rFonts w:ascii="仿宋_GB2312" w:eastAsia="仿宋_GB2312" w:hint="eastAsia"/>
          <w:sz w:val="32"/>
          <w:szCs w:val="32"/>
        </w:rPr>
        <w:t>抓牢、抓细、抓</w:t>
      </w:r>
      <w:r w:rsidR="006C433C">
        <w:rPr>
          <w:rFonts w:ascii="仿宋_GB2312" w:eastAsia="仿宋_GB2312" w:hint="eastAsia"/>
          <w:sz w:val="32"/>
          <w:szCs w:val="32"/>
        </w:rPr>
        <w:t>实。</w:t>
      </w:r>
      <w:r w:rsidR="008F72E7">
        <w:rPr>
          <w:rFonts w:ascii="仿宋_GB2312" w:eastAsia="仿宋_GB2312" w:hint="eastAsia"/>
          <w:sz w:val="32"/>
          <w:szCs w:val="32"/>
        </w:rPr>
        <w:t>坚持日通报、周点评、月调度，跟踪问效。</w:t>
      </w:r>
      <w:r w:rsidR="006C433C">
        <w:rPr>
          <w:rFonts w:ascii="仿宋_GB2312" w:eastAsia="仿宋_GB2312" w:hint="eastAsia"/>
          <w:sz w:val="32"/>
          <w:szCs w:val="32"/>
        </w:rPr>
        <w:t>建立了“政、警、民”联动和</w:t>
      </w:r>
      <w:r w:rsidRPr="004E5E80">
        <w:rPr>
          <w:rFonts w:ascii="仿宋_GB2312" w:eastAsia="仿宋_GB2312" w:hint="eastAsia"/>
          <w:sz w:val="32"/>
          <w:szCs w:val="32"/>
        </w:rPr>
        <w:t>纵向推进、横向联合、协同共治</w:t>
      </w:r>
      <w:r w:rsidR="006C433C">
        <w:rPr>
          <w:rFonts w:ascii="仿宋_GB2312" w:eastAsia="仿宋_GB2312" w:hint="eastAsia"/>
          <w:sz w:val="32"/>
          <w:szCs w:val="32"/>
        </w:rPr>
        <w:t>的工作体系。</w:t>
      </w:r>
      <w:r w:rsidRPr="004E5E80">
        <w:rPr>
          <w:rFonts w:ascii="仿宋_GB2312" w:eastAsia="仿宋_GB2312" w:hint="eastAsia"/>
          <w:sz w:val="32"/>
          <w:szCs w:val="32"/>
        </w:rPr>
        <w:t>强化</w:t>
      </w:r>
      <w:r w:rsidR="006C433C">
        <w:rPr>
          <w:rFonts w:ascii="仿宋_GB2312" w:eastAsia="仿宋_GB2312" w:hint="eastAsia"/>
          <w:sz w:val="32"/>
          <w:szCs w:val="32"/>
        </w:rPr>
        <w:t>了</w:t>
      </w:r>
      <w:r w:rsidR="00653EBA">
        <w:rPr>
          <w:rFonts w:ascii="仿宋_GB2312" w:eastAsia="仿宋_GB2312" w:hint="eastAsia"/>
          <w:sz w:val="32"/>
          <w:szCs w:val="32"/>
        </w:rPr>
        <w:t>源头管理，</w:t>
      </w:r>
      <w:r w:rsidRPr="004E5E80">
        <w:rPr>
          <w:rFonts w:ascii="仿宋_GB2312" w:eastAsia="仿宋_GB2312" w:hint="eastAsia"/>
          <w:sz w:val="32"/>
          <w:szCs w:val="32"/>
        </w:rPr>
        <w:t>在摩托车、电动车安全专项整治和“戴帽工程”专项行动中，交警联合交通运输、市场监管、商务等部门</w:t>
      </w:r>
      <w:r w:rsidR="008F72E7">
        <w:rPr>
          <w:rFonts w:ascii="仿宋_GB2312" w:eastAsia="仿宋_GB2312" w:hint="eastAsia"/>
          <w:sz w:val="32"/>
          <w:szCs w:val="32"/>
        </w:rPr>
        <w:t>严格落实“四</w:t>
      </w:r>
      <w:r w:rsidRPr="004E5E80">
        <w:rPr>
          <w:rFonts w:ascii="仿宋_GB2312" w:eastAsia="仿宋_GB2312" w:hint="eastAsia"/>
          <w:sz w:val="32"/>
          <w:szCs w:val="32"/>
        </w:rPr>
        <w:t>个严禁”措施，</w:t>
      </w:r>
      <w:r w:rsidR="008F72E7">
        <w:rPr>
          <w:rFonts w:ascii="仿宋_GB2312" w:eastAsia="仿宋_GB2312" w:hint="eastAsia"/>
          <w:sz w:val="32"/>
          <w:szCs w:val="32"/>
        </w:rPr>
        <w:t>即</w:t>
      </w:r>
      <w:r w:rsidRPr="004E5E80">
        <w:rPr>
          <w:rFonts w:ascii="仿宋_GB2312" w:eastAsia="仿宋_GB2312" w:hint="eastAsia"/>
          <w:sz w:val="32"/>
          <w:szCs w:val="32"/>
        </w:rPr>
        <w:t>禁</w:t>
      </w:r>
      <w:r w:rsidR="008F72E7">
        <w:rPr>
          <w:rFonts w:ascii="仿宋_GB2312" w:eastAsia="仿宋_GB2312" w:hint="eastAsia"/>
          <w:sz w:val="32"/>
          <w:szCs w:val="32"/>
        </w:rPr>
        <w:t>止销售商销售非标车辆并</w:t>
      </w:r>
      <w:r w:rsidRPr="004E5E80">
        <w:rPr>
          <w:rFonts w:ascii="仿宋_GB2312" w:eastAsia="仿宋_GB2312" w:hint="eastAsia"/>
          <w:sz w:val="32"/>
          <w:szCs w:val="32"/>
        </w:rPr>
        <w:t>推行带头盔销售摩托车电动车</w:t>
      </w:r>
      <w:r w:rsidR="008F72E7">
        <w:rPr>
          <w:rFonts w:ascii="仿宋_GB2312" w:eastAsia="仿宋_GB2312" w:hint="eastAsia"/>
          <w:sz w:val="32"/>
          <w:szCs w:val="32"/>
        </w:rPr>
        <w:t>制度；</w:t>
      </w:r>
      <w:r w:rsidR="00AB17B0">
        <w:rPr>
          <w:rFonts w:ascii="仿宋_GB2312" w:eastAsia="仿宋_GB2312" w:hint="eastAsia"/>
          <w:sz w:val="32"/>
          <w:szCs w:val="32"/>
        </w:rPr>
        <w:t>禁止</w:t>
      </w:r>
      <w:r w:rsidRPr="004E5E80">
        <w:rPr>
          <w:rFonts w:ascii="仿宋_GB2312" w:eastAsia="仿宋_GB2312" w:hint="eastAsia"/>
          <w:sz w:val="32"/>
          <w:szCs w:val="32"/>
        </w:rPr>
        <w:t>加油站为无牌</w:t>
      </w:r>
      <w:r w:rsidR="00AB17B0">
        <w:rPr>
          <w:rFonts w:ascii="仿宋_GB2312" w:eastAsia="仿宋_GB2312" w:hint="eastAsia"/>
          <w:sz w:val="32"/>
          <w:szCs w:val="32"/>
        </w:rPr>
        <w:t>摩托车和不戴头盔的驾驶人加油；</w:t>
      </w:r>
      <w:r w:rsidR="006C433C">
        <w:rPr>
          <w:rFonts w:ascii="仿宋_GB2312" w:eastAsia="仿宋_GB2312" w:hint="eastAsia"/>
          <w:sz w:val="32"/>
          <w:szCs w:val="32"/>
        </w:rPr>
        <w:t>禁</w:t>
      </w:r>
      <w:r w:rsidR="00AB17B0">
        <w:rPr>
          <w:rFonts w:ascii="仿宋_GB2312" w:eastAsia="仿宋_GB2312" w:hint="eastAsia"/>
          <w:sz w:val="32"/>
          <w:szCs w:val="32"/>
        </w:rPr>
        <w:t>止</w:t>
      </w:r>
      <w:r w:rsidR="006C433C">
        <w:rPr>
          <w:rFonts w:ascii="仿宋_GB2312" w:eastAsia="仿宋_GB2312" w:hint="eastAsia"/>
          <w:sz w:val="32"/>
          <w:szCs w:val="32"/>
        </w:rPr>
        <w:t>修理厂（店）为无牌</w:t>
      </w:r>
      <w:r w:rsidRPr="004E5E80">
        <w:rPr>
          <w:rFonts w:ascii="仿宋_GB2312" w:eastAsia="仿宋_GB2312" w:hint="eastAsia"/>
          <w:sz w:val="32"/>
          <w:szCs w:val="32"/>
        </w:rPr>
        <w:t>车和不戴头盔的驾驶人提供修理服务</w:t>
      </w:r>
      <w:r w:rsidR="008F72E7">
        <w:rPr>
          <w:rFonts w:ascii="仿宋_GB2312" w:eastAsia="仿宋_GB2312" w:hint="eastAsia"/>
          <w:sz w:val="32"/>
          <w:szCs w:val="32"/>
        </w:rPr>
        <w:t>；</w:t>
      </w:r>
      <w:r w:rsidRPr="004E5E80">
        <w:rPr>
          <w:rFonts w:ascii="仿宋_GB2312" w:eastAsia="仿宋_GB2312" w:hint="eastAsia"/>
          <w:sz w:val="32"/>
          <w:szCs w:val="32"/>
        </w:rPr>
        <w:t>禁</w:t>
      </w:r>
      <w:r w:rsidR="00AB17B0">
        <w:rPr>
          <w:rFonts w:ascii="仿宋_GB2312" w:eastAsia="仿宋_GB2312" w:hint="eastAsia"/>
          <w:sz w:val="32"/>
          <w:szCs w:val="32"/>
        </w:rPr>
        <w:t>止</w:t>
      </w:r>
      <w:r w:rsidRPr="004E5E80">
        <w:rPr>
          <w:rFonts w:ascii="仿宋_GB2312" w:eastAsia="仿宋_GB2312" w:hint="eastAsia"/>
          <w:sz w:val="32"/>
          <w:szCs w:val="32"/>
        </w:rPr>
        <w:t>机关</w:t>
      </w:r>
      <w:r w:rsidR="008F72E7">
        <w:rPr>
          <w:rFonts w:ascii="仿宋_GB2312" w:eastAsia="仿宋_GB2312" w:hint="eastAsia"/>
          <w:sz w:val="32"/>
          <w:szCs w:val="32"/>
        </w:rPr>
        <w:t>事业单位</w:t>
      </w:r>
      <w:r w:rsidRPr="004E5E80">
        <w:rPr>
          <w:rFonts w:ascii="仿宋_GB2312" w:eastAsia="仿宋_GB2312" w:hint="eastAsia"/>
          <w:sz w:val="32"/>
          <w:szCs w:val="32"/>
        </w:rPr>
        <w:t>院落</w:t>
      </w:r>
      <w:r w:rsidR="008F72E7">
        <w:rPr>
          <w:rFonts w:ascii="仿宋_GB2312" w:eastAsia="仿宋_GB2312" w:hint="eastAsia"/>
          <w:sz w:val="32"/>
          <w:szCs w:val="32"/>
        </w:rPr>
        <w:t>停放无牌摩托车和电动车。</w:t>
      </w:r>
      <w:r w:rsidR="006C433C">
        <w:rPr>
          <w:rFonts w:ascii="仿宋_GB2312" w:eastAsia="仿宋_GB2312" w:hint="eastAsia"/>
          <w:sz w:val="32"/>
          <w:szCs w:val="32"/>
        </w:rPr>
        <w:t>为营造声势，统一购置万余</w:t>
      </w:r>
      <w:proofErr w:type="gramStart"/>
      <w:r w:rsidR="006C433C">
        <w:rPr>
          <w:rFonts w:ascii="仿宋_GB2312" w:eastAsia="仿宋_GB2312" w:hint="eastAsia"/>
          <w:sz w:val="32"/>
          <w:szCs w:val="32"/>
        </w:rPr>
        <w:t>顶</w:t>
      </w:r>
      <w:r w:rsidR="008F72E7">
        <w:rPr>
          <w:rFonts w:ascii="仿宋_GB2312" w:eastAsia="仿宋_GB2312" w:hint="eastAsia"/>
          <w:sz w:val="32"/>
          <w:szCs w:val="32"/>
        </w:rPr>
        <w:t>安全</w:t>
      </w:r>
      <w:proofErr w:type="gramEnd"/>
      <w:r w:rsidR="008F72E7">
        <w:rPr>
          <w:rFonts w:ascii="仿宋_GB2312" w:eastAsia="仿宋_GB2312" w:hint="eastAsia"/>
          <w:sz w:val="32"/>
          <w:szCs w:val="32"/>
        </w:rPr>
        <w:t>头盔免费赠送给市民，发挥引领和宣传作用。</w:t>
      </w:r>
      <w:r w:rsidR="00653EBA">
        <w:rPr>
          <w:rFonts w:ascii="仿宋_GB2312" w:eastAsia="仿宋_GB2312" w:hint="eastAsia"/>
          <w:sz w:val="32"/>
          <w:szCs w:val="32"/>
        </w:rPr>
        <w:t>通过整治，</w:t>
      </w:r>
      <w:r w:rsidR="004E5E80" w:rsidRPr="004E5E80">
        <w:rPr>
          <w:rFonts w:ascii="仿宋_GB2312" w:eastAsia="仿宋_GB2312" w:hint="eastAsia"/>
          <w:sz w:val="32"/>
          <w:szCs w:val="32"/>
        </w:rPr>
        <w:t>无牌摩托车</w:t>
      </w:r>
      <w:r w:rsidR="001B4F80">
        <w:rPr>
          <w:rFonts w:ascii="仿宋_GB2312" w:eastAsia="仿宋_GB2312" w:hint="eastAsia"/>
          <w:sz w:val="32"/>
          <w:szCs w:val="32"/>
        </w:rPr>
        <w:t>电动车</w:t>
      </w:r>
      <w:r w:rsidR="004E5E80" w:rsidRPr="004E5E80">
        <w:rPr>
          <w:rFonts w:ascii="仿宋_GB2312" w:eastAsia="仿宋_GB2312" w:hint="eastAsia"/>
          <w:sz w:val="32"/>
          <w:szCs w:val="32"/>
        </w:rPr>
        <w:t>存量减少30%，安全头盔佩戴率由20%</w:t>
      </w:r>
      <w:r w:rsidR="001B4F80">
        <w:rPr>
          <w:rFonts w:ascii="仿宋_GB2312" w:eastAsia="仿宋_GB2312" w:hint="eastAsia"/>
          <w:sz w:val="32"/>
          <w:szCs w:val="32"/>
        </w:rPr>
        <w:t>提</w:t>
      </w:r>
      <w:r w:rsidR="004E5E80" w:rsidRPr="004E5E80">
        <w:rPr>
          <w:rFonts w:ascii="仿宋_GB2312" w:eastAsia="仿宋_GB2312" w:hint="eastAsia"/>
          <w:sz w:val="32"/>
          <w:szCs w:val="32"/>
        </w:rPr>
        <w:t>升到7</w:t>
      </w:r>
      <w:r w:rsidR="00FD54A1">
        <w:rPr>
          <w:rFonts w:ascii="仿宋_GB2312" w:eastAsia="仿宋_GB2312" w:hint="eastAsia"/>
          <w:sz w:val="32"/>
          <w:szCs w:val="32"/>
        </w:rPr>
        <w:t>6</w:t>
      </w:r>
      <w:r w:rsidR="004E5E80" w:rsidRPr="004E5E80">
        <w:rPr>
          <w:rFonts w:ascii="仿宋_GB2312" w:eastAsia="仿宋_GB2312" w:hint="eastAsia"/>
          <w:sz w:val="32"/>
          <w:szCs w:val="32"/>
        </w:rPr>
        <w:t>%。</w:t>
      </w:r>
      <w:r w:rsidR="00CD0C3F">
        <w:rPr>
          <w:rFonts w:ascii="仿宋_GB2312" w:eastAsia="仿宋_GB2312" w:hint="eastAsia"/>
          <w:sz w:val="32"/>
          <w:szCs w:val="32"/>
        </w:rPr>
        <w:t>顽</w:t>
      </w:r>
      <w:proofErr w:type="gramStart"/>
      <w:r w:rsidR="00CD0C3F">
        <w:rPr>
          <w:rFonts w:ascii="仿宋_GB2312" w:eastAsia="仿宋_GB2312" w:hint="eastAsia"/>
          <w:sz w:val="32"/>
          <w:szCs w:val="32"/>
        </w:rPr>
        <w:t>瘴</w:t>
      </w:r>
      <w:proofErr w:type="gramEnd"/>
      <w:r w:rsidR="00CD0C3F">
        <w:rPr>
          <w:rFonts w:ascii="仿宋_GB2312" w:eastAsia="仿宋_GB2312" w:hint="eastAsia"/>
          <w:sz w:val="32"/>
          <w:szCs w:val="32"/>
        </w:rPr>
        <w:t>痼疾整治在益阳八个县市区排名第二位。</w:t>
      </w:r>
    </w:p>
    <w:p w:rsidR="00597D83" w:rsidRPr="00597D83" w:rsidRDefault="00597D83" w:rsidP="00597D83">
      <w:pPr>
        <w:spacing w:line="600" w:lineRule="exact"/>
        <w:ind w:firstLineChars="200" w:firstLine="643"/>
        <w:rPr>
          <w:rFonts w:ascii="楷体_GB2312" w:eastAsia="楷体_GB2312" w:hint="eastAsia"/>
          <w:b/>
          <w:sz w:val="32"/>
          <w:szCs w:val="32"/>
        </w:rPr>
      </w:pPr>
      <w:r w:rsidRPr="00597D83">
        <w:rPr>
          <w:rFonts w:ascii="楷体_GB2312" w:eastAsia="楷体_GB2312" w:hint="eastAsia"/>
          <w:b/>
          <w:sz w:val="32"/>
          <w:szCs w:val="32"/>
        </w:rPr>
        <w:t>（四）交通管理业务工作在益阳交警系统排名第一位。</w:t>
      </w:r>
    </w:p>
    <w:p w:rsidR="002D1756" w:rsidRPr="00D57131" w:rsidRDefault="001B4F80" w:rsidP="00AB17B0">
      <w:pPr>
        <w:spacing w:line="600" w:lineRule="exact"/>
        <w:ind w:firstLineChars="200" w:firstLine="640"/>
        <w:rPr>
          <w:rFonts w:ascii="黑体" w:eastAsia="黑体" w:hAnsi="黑体"/>
          <w:sz w:val="32"/>
          <w:szCs w:val="32"/>
        </w:rPr>
      </w:pPr>
      <w:r w:rsidRPr="00D57131">
        <w:rPr>
          <w:rFonts w:ascii="黑体" w:eastAsia="黑体" w:hAnsi="黑体" w:hint="eastAsia"/>
          <w:sz w:val="32"/>
          <w:szCs w:val="32"/>
        </w:rPr>
        <w:t>三、主要工作措施</w:t>
      </w:r>
    </w:p>
    <w:p w:rsidR="002D1756" w:rsidRDefault="001B4F80" w:rsidP="00AB17B0">
      <w:pPr>
        <w:spacing w:line="600" w:lineRule="exact"/>
        <w:ind w:firstLineChars="200" w:firstLine="643"/>
        <w:rPr>
          <w:rFonts w:ascii="仿宋_GB2312" w:eastAsia="仿宋_GB2312" w:hint="eastAsia"/>
          <w:sz w:val="32"/>
          <w:szCs w:val="32"/>
        </w:rPr>
      </w:pPr>
      <w:r w:rsidRPr="00653EBA">
        <w:rPr>
          <w:rFonts w:ascii="楷体_GB2312" w:eastAsia="楷体_GB2312" w:hint="eastAsia"/>
          <w:b/>
          <w:sz w:val="32"/>
          <w:szCs w:val="32"/>
        </w:rPr>
        <w:t>（一）争取市委市政府重视</w:t>
      </w:r>
      <w:r w:rsidR="002D1756" w:rsidRPr="00653EBA">
        <w:rPr>
          <w:rFonts w:ascii="楷体_GB2312" w:eastAsia="楷体_GB2312" w:hint="eastAsia"/>
          <w:b/>
          <w:sz w:val="32"/>
          <w:szCs w:val="32"/>
        </w:rPr>
        <w:t>支持。</w:t>
      </w:r>
      <w:r w:rsidR="002D1756">
        <w:rPr>
          <w:rFonts w:ascii="仿宋_GB2312" w:eastAsia="仿宋_GB2312" w:hint="eastAsia"/>
          <w:sz w:val="32"/>
          <w:szCs w:val="32"/>
        </w:rPr>
        <w:t>针对今年前几年月事故高发态势，大队主要领导及时向市委、市政府</w:t>
      </w:r>
      <w:r>
        <w:rPr>
          <w:rFonts w:ascii="仿宋_GB2312" w:eastAsia="仿宋_GB2312" w:hint="eastAsia"/>
          <w:sz w:val="32"/>
          <w:szCs w:val="32"/>
        </w:rPr>
        <w:t>主要领导</w:t>
      </w:r>
      <w:r w:rsidR="002D1756">
        <w:rPr>
          <w:rFonts w:ascii="仿宋_GB2312" w:eastAsia="仿宋_GB2312" w:hint="eastAsia"/>
          <w:sz w:val="32"/>
          <w:szCs w:val="32"/>
        </w:rPr>
        <w:t>汇报</w:t>
      </w:r>
      <w:r w:rsidR="00653EBA">
        <w:rPr>
          <w:rFonts w:ascii="仿宋_GB2312" w:eastAsia="仿宋_GB2312" w:hint="eastAsia"/>
          <w:sz w:val="32"/>
          <w:szCs w:val="32"/>
        </w:rPr>
        <w:t>，</w:t>
      </w:r>
      <w:r>
        <w:rPr>
          <w:rFonts w:ascii="仿宋_GB2312" w:eastAsia="仿宋_GB2312" w:hint="eastAsia"/>
          <w:sz w:val="32"/>
          <w:szCs w:val="32"/>
        </w:rPr>
        <w:t>市委、市政府把交通安全工作摆上重要日程。</w:t>
      </w:r>
      <w:r w:rsidR="002D1756">
        <w:rPr>
          <w:rFonts w:ascii="仿宋_GB2312" w:eastAsia="仿宋_GB2312" w:hint="eastAsia"/>
          <w:sz w:val="32"/>
          <w:szCs w:val="32"/>
        </w:rPr>
        <w:t>5月26日</w:t>
      </w:r>
      <w:r>
        <w:rPr>
          <w:rFonts w:ascii="仿宋_GB2312" w:eastAsia="仿宋_GB2312" w:hint="eastAsia"/>
          <w:sz w:val="32"/>
          <w:szCs w:val="32"/>
        </w:rPr>
        <w:t>，</w:t>
      </w:r>
      <w:r w:rsidR="002D1756">
        <w:rPr>
          <w:rFonts w:ascii="仿宋_GB2312" w:eastAsia="仿宋_GB2312" w:hint="eastAsia"/>
          <w:sz w:val="32"/>
          <w:szCs w:val="32"/>
        </w:rPr>
        <w:t>市委常委会第13次会议专题研究</w:t>
      </w:r>
      <w:r w:rsidR="00653EBA">
        <w:rPr>
          <w:rFonts w:ascii="仿宋_GB2312" w:eastAsia="仿宋_GB2312" w:hint="eastAsia"/>
          <w:sz w:val="32"/>
          <w:szCs w:val="32"/>
        </w:rPr>
        <w:t>部署</w:t>
      </w:r>
      <w:r w:rsidR="002D1756">
        <w:rPr>
          <w:rFonts w:ascii="仿宋_GB2312" w:eastAsia="仿宋_GB2312" w:hint="eastAsia"/>
          <w:sz w:val="32"/>
          <w:szCs w:val="32"/>
        </w:rPr>
        <w:t>道路交通安全工作，对顽</w:t>
      </w:r>
      <w:proofErr w:type="gramStart"/>
      <w:r w:rsidR="002D1756">
        <w:rPr>
          <w:rFonts w:ascii="仿宋_GB2312" w:eastAsia="仿宋_GB2312" w:hint="eastAsia"/>
          <w:sz w:val="32"/>
          <w:szCs w:val="32"/>
        </w:rPr>
        <w:t>瘴</w:t>
      </w:r>
      <w:proofErr w:type="gramEnd"/>
      <w:r w:rsidR="002D1756">
        <w:rPr>
          <w:rFonts w:ascii="仿宋_GB2312" w:eastAsia="仿宋_GB2312" w:hint="eastAsia"/>
          <w:sz w:val="32"/>
          <w:szCs w:val="32"/>
        </w:rPr>
        <w:t>痼疾整治、“两站两员”建设、隐</w:t>
      </w:r>
      <w:r>
        <w:rPr>
          <w:rFonts w:ascii="仿宋_GB2312" w:eastAsia="仿宋_GB2312" w:hint="eastAsia"/>
          <w:sz w:val="32"/>
          <w:szCs w:val="32"/>
        </w:rPr>
        <w:t>患治理、交通</w:t>
      </w:r>
      <w:r w:rsidR="00653EBA">
        <w:rPr>
          <w:rFonts w:ascii="仿宋_GB2312" w:eastAsia="仿宋_GB2312" w:hint="eastAsia"/>
          <w:sz w:val="32"/>
          <w:szCs w:val="32"/>
        </w:rPr>
        <w:t>违法整治</w:t>
      </w:r>
      <w:proofErr w:type="gramStart"/>
      <w:r w:rsidR="00653EBA">
        <w:rPr>
          <w:rFonts w:ascii="仿宋_GB2312" w:eastAsia="仿宋_GB2312" w:hint="eastAsia"/>
          <w:sz w:val="32"/>
          <w:szCs w:val="32"/>
        </w:rPr>
        <w:t>作出</w:t>
      </w:r>
      <w:proofErr w:type="gramEnd"/>
      <w:r w:rsidR="00653EBA">
        <w:rPr>
          <w:rFonts w:ascii="仿宋_GB2312" w:eastAsia="仿宋_GB2312" w:hint="eastAsia"/>
          <w:sz w:val="32"/>
          <w:szCs w:val="32"/>
        </w:rPr>
        <w:t>具体安排</w:t>
      </w:r>
      <w:r>
        <w:rPr>
          <w:rFonts w:ascii="仿宋_GB2312" w:eastAsia="仿宋_GB2312" w:hint="eastAsia"/>
          <w:sz w:val="32"/>
          <w:szCs w:val="32"/>
        </w:rPr>
        <w:t>。</w:t>
      </w:r>
      <w:r w:rsidR="002D1756">
        <w:rPr>
          <w:rFonts w:ascii="仿宋_GB2312" w:eastAsia="仿宋_GB2312" w:hint="eastAsia"/>
          <w:sz w:val="32"/>
          <w:szCs w:val="32"/>
        </w:rPr>
        <w:t>8月28日市政府第9次常务会议专题研究解决“两站两员”、“戴帽工程”、隐患治理经费问题。杨智勇书记、罗必胜市长分别在县域道路交通安全风险评估报告上</w:t>
      </w:r>
      <w:proofErr w:type="gramStart"/>
      <w:r w:rsidR="002D1756">
        <w:rPr>
          <w:rFonts w:ascii="仿宋_GB2312" w:eastAsia="仿宋_GB2312" w:hint="eastAsia"/>
          <w:sz w:val="32"/>
          <w:szCs w:val="32"/>
        </w:rPr>
        <w:t>作出</w:t>
      </w:r>
      <w:proofErr w:type="gramEnd"/>
      <w:r w:rsidR="002D1756">
        <w:rPr>
          <w:rFonts w:ascii="仿宋_GB2312" w:eastAsia="仿宋_GB2312" w:hint="eastAsia"/>
          <w:sz w:val="32"/>
          <w:szCs w:val="32"/>
        </w:rPr>
        <w:t>重要批示</w:t>
      </w:r>
      <w:r>
        <w:rPr>
          <w:rFonts w:ascii="仿宋_GB2312" w:eastAsia="仿宋_GB2312" w:hint="eastAsia"/>
          <w:sz w:val="32"/>
          <w:szCs w:val="32"/>
        </w:rPr>
        <w:t>并亲自调</w:t>
      </w:r>
      <w:r w:rsidR="00653EBA">
        <w:rPr>
          <w:rFonts w:ascii="仿宋_GB2312" w:eastAsia="仿宋_GB2312" w:hint="eastAsia"/>
          <w:sz w:val="32"/>
          <w:szCs w:val="32"/>
        </w:rPr>
        <w:t>度。</w:t>
      </w:r>
      <w:r>
        <w:rPr>
          <w:rFonts w:ascii="仿宋_GB2312" w:eastAsia="仿宋_GB2312" w:hint="eastAsia"/>
          <w:sz w:val="32"/>
          <w:szCs w:val="32"/>
        </w:rPr>
        <w:t>市</w:t>
      </w:r>
      <w:r>
        <w:rPr>
          <w:rFonts w:ascii="仿宋_GB2312" w:eastAsia="仿宋_GB2312" w:hint="eastAsia"/>
          <w:sz w:val="32"/>
          <w:szCs w:val="32"/>
        </w:rPr>
        <w:lastRenderedPageBreak/>
        <w:t>委常委、政法委书记高应良和副市长钟清华、郭强</w:t>
      </w:r>
      <w:r w:rsidR="00C409C6">
        <w:rPr>
          <w:rFonts w:ascii="仿宋_GB2312" w:eastAsia="仿宋_GB2312" w:hint="eastAsia"/>
          <w:sz w:val="32"/>
          <w:szCs w:val="32"/>
        </w:rPr>
        <w:t>，市公安局政委鲁放军</w:t>
      </w:r>
      <w:r>
        <w:rPr>
          <w:rFonts w:ascii="仿宋_GB2312" w:eastAsia="仿宋_GB2312" w:hint="eastAsia"/>
          <w:sz w:val="32"/>
          <w:szCs w:val="32"/>
        </w:rPr>
        <w:t>多次检查督导交通安全工作，组织参与</w:t>
      </w:r>
      <w:r w:rsidR="002D1756">
        <w:rPr>
          <w:rFonts w:ascii="仿宋_GB2312" w:eastAsia="仿宋_GB2312" w:hint="eastAsia"/>
          <w:sz w:val="32"/>
          <w:szCs w:val="32"/>
        </w:rPr>
        <w:t>隐患</w:t>
      </w:r>
      <w:r>
        <w:rPr>
          <w:rFonts w:ascii="仿宋_GB2312" w:eastAsia="仿宋_GB2312" w:hint="eastAsia"/>
          <w:sz w:val="32"/>
          <w:szCs w:val="32"/>
        </w:rPr>
        <w:t>排查</w:t>
      </w:r>
      <w:r w:rsidR="00C7768B">
        <w:rPr>
          <w:rFonts w:ascii="仿宋_GB2312" w:eastAsia="仿宋_GB2312" w:hint="eastAsia"/>
          <w:sz w:val="32"/>
          <w:szCs w:val="32"/>
        </w:rPr>
        <w:t>治理，组织开展交通安全整治。</w:t>
      </w:r>
      <w:r w:rsidR="002D1756">
        <w:rPr>
          <w:rFonts w:ascii="仿宋_GB2312" w:eastAsia="仿宋_GB2312" w:hint="eastAsia"/>
          <w:sz w:val="32"/>
          <w:szCs w:val="32"/>
        </w:rPr>
        <w:t>市政府</w:t>
      </w:r>
      <w:r>
        <w:rPr>
          <w:rFonts w:ascii="仿宋_GB2312" w:eastAsia="仿宋_GB2312" w:hint="eastAsia"/>
          <w:sz w:val="32"/>
          <w:szCs w:val="32"/>
        </w:rPr>
        <w:t>先后三次</w:t>
      </w:r>
      <w:r w:rsidR="002D1756">
        <w:rPr>
          <w:rFonts w:ascii="仿宋_GB2312" w:eastAsia="仿宋_GB2312" w:hint="eastAsia"/>
          <w:sz w:val="32"/>
          <w:szCs w:val="32"/>
        </w:rPr>
        <w:t>召开道路交通安全暨交通问题顽</w:t>
      </w:r>
      <w:proofErr w:type="gramStart"/>
      <w:r w:rsidR="002D1756">
        <w:rPr>
          <w:rFonts w:ascii="仿宋_GB2312" w:eastAsia="仿宋_GB2312" w:hint="eastAsia"/>
          <w:sz w:val="32"/>
          <w:szCs w:val="32"/>
        </w:rPr>
        <w:t>瘴</w:t>
      </w:r>
      <w:proofErr w:type="gramEnd"/>
      <w:r w:rsidR="002D1756">
        <w:rPr>
          <w:rFonts w:ascii="仿宋_GB2312" w:eastAsia="仿宋_GB2312" w:hint="eastAsia"/>
          <w:sz w:val="32"/>
          <w:szCs w:val="32"/>
        </w:rPr>
        <w:t>痼疾整治推进会，为道路交通安全</w:t>
      </w:r>
      <w:r w:rsidR="00653EBA">
        <w:rPr>
          <w:rFonts w:ascii="仿宋_GB2312" w:eastAsia="仿宋_GB2312" w:hint="eastAsia"/>
          <w:sz w:val="32"/>
          <w:szCs w:val="32"/>
        </w:rPr>
        <w:t>工作提供了坚强的组织保障和经费支撑</w:t>
      </w:r>
      <w:r w:rsidR="002D1756">
        <w:rPr>
          <w:rFonts w:ascii="仿宋_GB2312" w:eastAsia="仿宋_GB2312" w:hint="eastAsia"/>
          <w:sz w:val="32"/>
          <w:szCs w:val="32"/>
        </w:rPr>
        <w:t>。</w:t>
      </w:r>
    </w:p>
    <w:p w:rsidR="002D1756" w:rsidRPr="00811B4F" w:rsidRDefault="002D1756" w:rsidP="00AB17B0">
      <w:pPr>
        <w:spacing w:line="600" w:lineRule="exact"/>
        <w:ind w:firstLineChars="200" w:firstLine="643"/>
        <w:rPr>
          <w:rFonts w:ascii="楷体_GB2312" w:eastAsia="楷体_GB2312" w:hint="eastAsia"/>
          <w:b/>
          <w:sz w:val="32"/>
          <w:szCs w:val="32"/>
        </w:rPr>
      </w:pPr>
      <w:r w:rsidRPr="001B4F80">
        <w:rPr>
          <w:rFonts w:ascii="楷体_GB2312" w:eastAsia="楷体_GB2312" w:hint="eastAsia"/>
          <w:b/>
          <w:sz w:val="32"/>
          <w:szCs w:val="32"/>
        </w:rPr>
        <w:t>（二）健全交通安全工作机制</w:t>
      </w:r>
      <w:r w:rsidR="00811B4F">
        <w:rPr>
          <w:rFonts w:ascii="楷体_GB2312" w:eastAsia="楷体_GB2312" w:hint="eastAsia"/>
          <w:b/>
          <w:sz w:val="32"/>
          <w:szCs w:val="32"/>
        </w:rPr>
        <w:t>。</w:t>
      </w:r>
      <w:r w:rsidR="00AB17B0">
        <w:rPr>
          <w:rFonts w:ascii="仿宋_GB2312" w:eastAsia="仿宋_GB2312" w:cs="仿宋_GB2312" w:hint="eastAsia"/>
          <w:bCs/>
          <w:sz w:val="32"/>
          <w:szCs w:val="32"/>
        </w:rPr>
        <w:t>强化</w:t>
      </w:r>
      <w:r w:rsidR="001B4F80">
        <w:rPr>
          <w:rFonts w:ascii="仿宋_GB2312" w:eastAsia="仿宋_GB2312" w:cs="仿宋_GB2312" w:hint="eastAsia"/>
          <w:bCs/>
          <w:sz w:val="32"/>
          <w:szCs w:val="32"/>
        </w:rPr>
        <w:t>市道路交通安全委员会及其办公室统筹全市道路交通</w:t>
      </w:r>
      <w:r w:rsidR="00653EBA">
        <w:rPr>
          <w:rFonts w:ascii="仿宋_GB2312" w:eastAsia="仿宋_GB2312" w:cs="仿宋_GB2312" w:hint="eastAsia"/>
          <w:bCs/>
          <w:sz w:val="32"/>
          <w:szCs w:val="32"/>
        </w:rPr>
        <w:t>安全工作的职能职责。</w:t>
      </w:r>
      <w:r w:rsidR="001B4F80">
        <w:rPr>
          <w:rFonts w:ascii="仿宋_GB2312" w:eastAsia="仿宋_GB2312" w:cs="仿宋_GB2312" w:hint="eastAsia"/>
          <w:bCs/>
          <w:sz w:val="32"/>
          <w:szCs w:val="32"/>
        </w:rPr>
        <w:t>完善了道路交通安全责任制，强化部门监管责任、属地管理责任、企业主体责任。相继出台了《道路交通安全委员会运行工作规范》《镇、街道、中心、园区道路交通安全工作考核办法（试行）》等文件。</w:t>
      </w:r>
      <w:r>
        <w:rPr>
          <w:rFonts w:ascii="仿宋_GB2312" w:eastAsia="仿宋_GB2312" w:cs="仿宋_GB2312" w:hint="eastAsia"/>
          <w:bCs/>
          <w:sz w:val="32"/>
          <w:szCs w:val="32"/>
        </w:rPr>
        <w:t>市委办、市政府办印发了《2021年全市交通问题顽瘴痼疾集中整治巩固提升行动工作方案》《沅江市交通问题顽瘴痼疾整治责任清单》</w:t>
      </w:r>
      <w:r w:rsidR="00653EBA">
        <w:rPr>
          <w:rFonts w:ascii="仿宋_GB2312" w:eastAsia="仿宋_GB2312" w:cs="仿宋_GB2312" w:hint="eastAsia"/>
          <w:bCs/>
          <w:sz w:val="32"/>
          <w:szCs w:val="32"/>
        </w:rPr>
        <w:t>，市政府办出台了</w:t>
      </w:r>
      <w:r>
        <w:rPr>
          <w:rFonts w:ascii="仿宋_GB2312" w:eastAsia="仿宋_GB2312" w:cs="仿宋_GB2312" w:hint="eastAsia"/>
          <w:bCs/>
          <w:sz w:val="32"/>
          <w:szCs w:val="32"/>
        </w:rPr>
        <w:t>《关于进一步加强“两站两员”建设的实施意见</w:t>
      </w:r>
      <w:r w:rsidR="00653EBA">
        <w:rPr>
          <w:rFonts w:ascii="仿宋_GB2312" w:eastAsia="仿宋_GB2312" w:cs="仿宋_GB2312" w:hint="eastAsia"/>
          <w:bCs/>
          <w:sz w:val="32"/>
          <w:szCs w:val="32"/>
        </w:rPr>
        <w:t>》。根据县域警务工作要求，针对县域交通安全风险评估报告确定的14个中高低风险维度指标，出台了“一县</w:t>
      </w:r>
      <w:proofErr w:type="gramStart"/>
      <w:r w:rsidR="00653EBA">
        <w:rPr>
          <w:rFonts w:ascii="仿宋_GB2312" w:eastAsia="仿宋_GB2312" w:cs="仿宋_GB2312" w:hint="eastAsia"/>
          <w:bCs/>
          <w:sz w:val="32"/>
          <w:szCs w:val="32"/>
        </w:rPr>
        <w:t>一</w:t>
      </w:r>
      <w:proofErr w:type="gramEnd"/>
      <w:r w:rsidR="00653EBA">
        <w:rPr>
          <w:rFonts w:ascii="仿宋_GB2312" w:eastAsia="仿宋_GB2312" w:cs="仿宋_GB2312" w:hint="eastAsia"/>
          <w:bCs/>
          <w:sz w:val="32"/>
          <w:szCs w:val="32"/>
        </w:rPr>
        <w:t>策”实施方案，</w:t>
      </w:r>
      <w:r w:rsidR="001B4F80">
        <w:rPr>
          <w:rFonts w:ascii="仿宋_GB2312" w:eastAsia="仿宋_GB2312" w:cs="仿宋_GB2312" w:hint="eastAsia"/>
          <w:bCs/>
          <w:sz w:val="32"/>
          <w:szCs w:val="32"/>
        </w:rPr>
        <w:t>全方位推进</w:t>
      </w:r>
      <w:r w:rsidR="00653EBA">
        <w:rPr>
          <w:rFonts w:ascii="仿宋_GB2312" w:eastAsia="仿宋_GB2312" w:cs="仿宋_GB2312" w:hint="eastAsia"/>
          <w:bCs/>
          <w:sz w:val="32"/>
          <w:szCs w:val="32"/>
        </w:rPr>
        <w:t>事故预防措施落实</w:t>
      </w:r>
      <w:r>
        <w:rPr>
          <w:rFonts w:ascii="仿宋_GB2312" w:eastAsia="仿宋_GB2312" w:cs="仿宋_GB2312" w:hint="eastAsia"/>
          <w:bCs/>
          <w:sz w:val="32"/>
          <w:szCs w:val="32"/>
        </w:rPr>
        <w:t>。</w:t>
      </w:r>
    </w:p>
    <w:p w:rsidR="00D15098" w:rsidRPr="00811B4F" w:rsidRDefault="00D15098" w:rsidP="00AB17B0">
      <w:pPr>
        <w:spacing w:line="600" w:lineRule="exact"/>
        <w:ind w:firstLineChars="200" w:firstLine="643"/>
        <w:rPr>
          <w:rFonts w:ascii="楷体_GB2312" w:eastAsia="楷体_GB2312" w:cs="仿宋_GB2312" w:hint="eastAsia"/>
          <w:b/>
          <w:bCs/>
          <w:sz w:val="32"/>
          <w:szCs w:val="32"/>
        </w:rPr>
      </w:pPr>
      <w:r w:rsidRPr="00D15098">
        <w:rPr>
          <w:rFonts w:ascii="楷体_GB2312" w:eastAsia="楷体_GB2312" w:cs="仿宋_GB2312" w:hint="eastAsia"/>
          <w:b/>
          <w:bCs/>
          <w:sz w:val="32"/>
          <w:szCs w:val="32"/>
        </w:rPr>
        <w:t>（三）大力整治交通</w:t>
      </w:r>
      <w:r w:rsidR="00572176">
        <w:rPr>
          <w:rFonts w:ascii="楷体_GB2312" w:eastAsia="楷体_GB2312" w:cs="仿宋_GB2312" w:hint="eastAsia"/>
          <w:b/>
          <w:bCs/>
          <w:sz w:val="32"/>
          <w:szCs w:val="32"/>
        </w:rPr>
        <w:t>安全</w:t>
      </w:r>
      <w:r w:rsidRPr="00D15098">
        <w:rPr>
          <w:rFonts w:ascii="楷体_GB2312" w:eastAsia="楷体_GB2312" w:cs="仿宋_GB2312" w:hint="eastAsia"/>
          <w:b/>
          <w:bCs/>
          <w:sz w:val="32"/>
          <w:szCs w:val="32"/>
        </w:rPr>
        <w:t>违法</w:t>
      </w:r>
      <w:r w:rsidR="00811B4F">
        <w:rPr>
          <w:rFonts w:ascii="楷体_GB2312" w:eastAsia="楷体_GB2312" w:cs="仿宋_GB2312" w:hint="eastAsia"/>
          <w:b/>
          <w:bCs/>
          <w:sz w:val="32"/>
          <w:szCs w:val="32"/>
        </w:rPr>
        <w:t>。</w:t>
      </w:r>
      <w:r w:rsidRPr="00D57131">
        <w:rPr>
          <w:rFonts w:ascii="仿宋_GB2312" w:eastAsia="仿宋_GB2312" w:hint="eastAsia"/>
          <w:sz w:val="32"/>
          <w:szCs w:val="32"/>
        </w:rPr>
        <w:t>针对</w:t>
      </w:r>
      <w:r>
        <w:rPr>
          <w:rFonts w:ascii="仿宋_GB2312" w:eastAsia="仿宋_GB2312" w:hint="eastAsia"/>
          <w:sz w:val="32"/>
          <w:szCs w:val="32"/>
        </w:rPr>
        <w:t>交通事故发生的规律特点和容易诱发交通事故及诱发交通事故多的交通违法行为，结合安全生产打非治违和三年整治攻坚行动，集中警力和时间开展集中整治和专项整治</w:t>
      </w:r>
      <w:r w:rsidR="00AB17B0">
        <w:rPr>
          <w:rFonts w:ascii="仿宋_GB2312" w:eastAsia="仿宋_GB2312" w:hint="eastAsia"/>
          <w:sz w:val="32"/>
          <w:szCs w:val="32"/>
        </w:rPr>
        <w:t>。</w:t>
      </w:r>
      <w:r>
        <w:rPr>
          <w:rFonts w:ascii="仿宋_GB2312" w:eastAsia="仿宋_GB2312" w:hint="eastAsia"/>
          <w:sz w:val="32"/>
          <w:szCs w:val="32"/>
        </w:rPr>
        <w:t>严查严重交通违法、重点交通违法，坚持现场查纠和电子卡口、电子警察、视频监控抓拍并举，累计查处各类交通违法</w:t>
      </w:r>
      <w:r w:rsidR="00572176">
        <w:rPr>
          <w:rFonts w:ascii="仿宋_GB2312" w:eastAsia="仿宋_GB2312" w:hint="eastAsia"/>
          <w:sz w:val="32"/>
          <w:szCs w:val="32"/>
        </w:rPr>
        <w:t>131876</w:t>
      </w:r>
      <w:r>
        <w:rPr>
          <w:rFonts w:ascii="仿宋_GB2312" w:eastAsia="仿宋_GB2312" w:hint="eastAsia"/>
          <w:sz w:val="32"/>
          <w:szCs w:val="32"/>
        </w:rPr>
        <w:t>起，</w:t>
      </w:r>
      <w:r w:rsidR="00AB17B0">
        <w:rPr>
          <w:rFonts w:ascii="仿宋_GB2312" w:eastAsia="仿宋_GB2312" w:hint="eastAsia"/>
          <w:sz w:val="32"/>
          <w:szCs w:val="32"/>
        </w:rPr>
        <w:t>其中</w:t>
      </w:r>
      <w:r>
        <w:rPr>
          <w:rFonts w:ascii="仿宋_GB2312" w:eastAsia="仿宋_GB2312" w:hint="eastAsia"/>
          <w:sz w:val="32"/>
          <w:szCs w:val="32"/>
        </w:rPr>
        <w:t>现场执法</w:t>
      </w:r>
      <w:r w:rsidR="00FD54A1">
        <w:rPr>
          <w:rFonts w:ascii="仿宋_GB2312" w:eastAsia="仿宋_GB2312" w:hint="eastAsia"/>
          <w:sz w:val="32"/>
          <w:szCs w:val="32"/>
        </w:rPr>
        <w:t>44244</w:t>
      </w:r>
      <w:r>
        <w:rPr>
          <w:rFonts w:ascii="仿宋_GB2312" w:eastAsia="仿宋_GB2312" w:hint="eastAsia"/>
          <w:sz w:val="32"/>
          <w:szCs w:val="32"/>
        </w:rPr>
        <w:t>起，非现场执法</w:t>
      </w:r>
      <w:r w:rsidR="00FD54A1">
        <w:rPr>
          <w:rFonts w:ascii="仿宋_GB2312" w:eastAsia="仿宋_GB2312" w:hint="eastAsia"/>
          <w:sz w:val="32"/>
          <w:szCs w:val="32"/>
        </w:rPr>
        <w:t>87632</w:t>
      </w:r>
      <w:r>
        <w:rPr>
          <w:rFonts w:ascii="仿宋_GB2312" w:eastAsia="仿宋_GB2312" w:hint="eastAsia"/>
          <w:sz w:val="32"/>
          <w:szCs w:val="32"/>
        </w:rPr>
        <w:t>起，现场执法数据中，</w:t>
      </w:r>
      <w:proofErr w:type="gramStart"/>
      <w:r>
        <w:rPr>
          <w:rFonts w:ascii="仿宋_GB2312" w:eastAsia="仿宋_GB2312" w:hint="eastAsia"/>
          <w:sz w:val="32"/>
          <w:szCs w:val="32"/>
        </w:rPr>
        <w:t>酒驾</w:t>
      </w:r>
      <w:r w:rsidR="00FD54A1">
        <w:rPr>
          <w:rFonts w:ascii="仿宋_GB2312" w:eastAsia="仿宋_GB2312" w:hint="eastAsia"/>
          <w:sz w:val="32"/>
          <w:szCs w:val="32"/>
        </w:rPr>
        <w:t>922</w:t>
      </w:r>
      <w:r>
        <w:rPr>
          <w:rFonts w:ascii="仿宋_GB2312" w:eastAsia="仿宋_GB2312" w:hint="eastAsia"/>
          <w:sz w:val="32"/>
          <w:szCs w:val="32"/>
        </w:rPr>
        <w:t>起</w:t>
      </w:r>
      <w:proofErr w:type="gramEnd"/>
      <w:r>
        <w:rPr>
          <w:rFonts w:ascii="仿宋_GB2312" w:eastAsia="仿宋_GB2312" w:hint="eastAsia"/>
          <w:sz w:val="32"/>
          <w:szCs w:val="32"/>
        </w:rPr>
        <w:t>，</w:t>
      </w:r>
      <w:proofErr w:type="gramStart"/>
      <w:r>
        <w:rPr>
          <w:rFonts w:ascii="仿宋_GB2312" w:eastAsia="仿宋_GB2312" w:hint="eastAsia"/>
          <w:sz w:val="32"/>
          <w:szCs w:val="32"/>
        </w:rPr>
        <w:t>醉驾</w:t>
      </w:r>
      <w:r w:rsidR="00FD54A1">
        <w:rPr>
          <w:rFonts w:ascii="仿宋_GB2312" w:eastAsia="仿宋_GB2312" w:hint="eastAsia"/>
          <w:sz w:val="32"/>
          <w:szCs w:val="32"/>
        </w:rPr>
        <w:t>59</w:t>
      </w:r>
      <w:r>
        <w:rPr>
          <w:rFonts w:ascii="仿宋_GB2312" w:eastAsia="仿宋_GB2312" w:hint="eastAsia"/>
          <w:sz w:val="32"/>
          <w:szCs w:val="32"/>
        </w:rPr>
        <w:t>起</w:t>
      </w:r>
      <w:proofErr w:type="gramEnd"/>
      <w:r>
        <w:rPr>
          <w:rFonts w:ascii="仿宋_GB2312" w:eastAsia="仿宋_GB2312" w:hint="eastAsia"/>
          <w:sz w:val="32"/>
          <w:szCs w:val="32"/>
        </w:rPr>
        <w:t>，货车超载936</w:t>
      </w:r>
      <w:r>
        <w:rPr>
          <w:rFonts w:ascii="仿宋_GB2312" w:eastAsia="仿宋_GB2312" w:hint="eastAsia"/>
          <w:sz w:val="32"/>
          <w:szCs w:val="32"/>
        </w:rPr>
        <w:lastRenderedPageBreak/>
        <w:t>起，校车违法50起，面包车超员509起，</w:t>
      </w:r>
      <w:proofErr w:type="gramStart"/>
      <w:r>
        <w:rPr>
          <w:rFonts w:ascii="仿宋_GB2312" w:eastAsia="仿宋_GB2312" w:hint="eastAsia"/>
          <w:sz w:val="32"/>
          <w:szCs w:val="32"/>
        </w:rPr>
        <w:t>假套牌</w:t>
      </w:r>
      <w:proofErr w:type="gramEnd"/>
      <w:r>
        <w:rPr>
          <w:rFonts w:ascii="仿宋_GB2312" w:eastAsia="仿宋_GB2312" w:hint="eastAsia"/>
          <w:sz w:val="32"/>
          <w:szCs w:val="32"/>
        </w:rPr>
        <w:t>15起，行人闯红灯等违法3450起，非机动车违法10997起，公交</w:t>
      </w:r>
      <w:proofErr w:type="gramStart"/>
      <w:r>
        <w:rPr>
          <w:rFonts w:ascii="仿宋_GB2312" w:eastAsia="仿宋_GB2312" w:hint="eastAsia"/>
          <w:sz w:val="32"/>
          <w:szCs w:val="32"/>
        </w:rPr>
        <w:t>车违法</w:t>
      </w:r>
      <w:proofErr w:type="gramEnd"/>
      <w:r>
        <w:rPr>
          <w:rFonts w:ascii="仿宋_GB2312" w:eastAsia="仿宋_GB2312" w:hint="eastAsia"/>
          <w:sz w:val="32"/>
          <w:szCs w:val="32"/>
        </w:rPr>
        <w:t>110起，出租车违法311起，驾乘人不戴安全头盔5523起，百吨王车1台，非法改拼装687起，未系安全带3286起，非客运车辆违法载人770起，旅游客运</w:t>
      </w:r>
      <w:proofErr w:type="gramStart"/>
      <w:r>
        <w:rPr>
          <w:rFonts w:ascii="仿宋_GB2312" w:eastAsia="仿宋_GB2312" w:hint="eastAsia"/>
          <w:sz w:val="32"/>
          <w:szCs w:val="32"/>
        </w:rPr>
        <w:t>车违法</w:t>
      </w:r>
      <w:proofErr w:type="gramEnd"/>
      <w:r>
        <w:rPr>
          <w:rFonts w:ascii="仿宋_GB2312" w:eastAsia="仿宋_GB2312" w:hint="eastAsia"/>
          <w:sz w:val="32"/>
          <w:szCs w:val="32"/>
        </w:rPr>
        <w:t>8起，未悬挂号牌14起，报废车182台，“八类”重点违法708起</w:t>
      </w:r>
      <w:r w:rsidR="00572176">
        <w:rPr>
          <w:rFonts w:ascii="仿宋_GB2312" w:eastAsia="仿宋_GB2312" w:hint="eastAsia"/>
          <w:sz w:val="32"/>
          <w:szCs w:val="32"/>
        </w:rPr>
        <w:t>，</w:t>
      </w:r>
      <w:r w:rsidR="00FD54A1">
        <w:rPr>
          <w:rFonts w:ascii="仿宋_GB2312" w:eastAsia="仿宋_GB2312" w:hint="eastAsia"/>
          <w:sz w:val="32"/>
          <w:szCs w:val="32"/>
        </w:rPr>
        <w:t>扣押违法车辆4200多台次，</w:t>
      </w:r>
      <w:r w:rsidR="00572176">
        <w:rPr>
          <w:rFonts w:ascii="仿宋_GB2312" w:eastAsia="仿宋_GB2312" w:hint="eastAsia"/>
          <w:sz w:val="32"/>
          <w:szCs w:val="32"/>
        </w:rPr>
        <w:t>有效消除了一大批交通安全秩序乱源</w:t>
      </w:r>
      <w:r>
        <w:rPr>
          <w:rFonts w:ascii="仿宋_GB2312" w:eastAsia="仿宋_GB2312" w:hint="eastAsia"/>
          <w:sz w:val="32"/>
          <w:szCs w:val="32"/>
        </w:rPr>
        <w:t>。</w:t>
      </w:r>
    </w:p>
    <w:p w:rsidR="00572176" w:rsidRPr="00811B4F" w:rsidRDefault="00572176" w:rsidP="00AB17B0">
      <w:pPr>
        <w:spacing w:line="600" w:lineRule="exact"/>
        <w:ind w:firstLineChars="200" w:firstLine="643"/>
        <w:rPr>
          <w:rFonts w:ascii="楷体_GB2312" w:eastAsia="楷体_GB2312" w:hint="eastAsia"/>
          <w:b/>
          <w:sz w:val="32"/>
          <w:szCs w:val="32"/>
        </w:rPr>
      </w:pPr>
      <w:r w:rsidRPr="00600A50">
        <w:rPr>
          <w:rFonts w:ascii="楷体_GB2312" w:eastAsia="楷体_GB2312" w:hint="eastAsia"/>
          <w:b/>
          <w:sz w:val="32"/>
          <w:szCs w:val="32"/>
        </w:rPr>
        <w:t>（</w:t>
      </w:r>
      <w:r>
        <w:rPr>
          <w:rFonts w:ascii="楷体_GB2312" w:eastAsia="楷体_GB2312" w:hint="eastAsia"/>
          <w:b/>
          <w:sz w:val="32"/>
          <w:szCs w:val="32"/>
        </w:rPr>
        <w:t>四</w:t>
      </w:r>
      <w:r w:rsidRPr="00600A50">
        <w:rPr>
          <w:rFonts w:ascii="楷体_GB2312" w:eastAsia="楷体_GB2312" w:hint="eastAsia"/>
          <w:b/>
          <w:sz w:val="32"/>
          <w:szCs w:val="32"/>
        </w:rPr>
        <w:t>）加强</w:t>
      </w:r>
      <w:r>
        <w:rPr>
          <w:rFonts w:ascii="楷体_GB2312" w:eastAsia="楷体_GB2312" w:hint="eastAsia"/>
          <w:b/>
          <w:sz w:val="32"/>
          <w:szCs w:val="32"/>
        </w:rPr>
        <w:t>道路交通</w:t>
      </w:r>
      <w:r w:rsidRPr="00600A50">
        <w:rPr>
          <w:rFonts w:ascii="楷体_GB2312" w:eastAsia="楷体_GB2312" w:hint="eastAsia"/>
          <w:b/>
          <w:sz w:val="32"/>
          <w:szCs w:val="32"/>
        </w:rPr>
        <w:t>秩序管理</w:t>
      </w:r>
      <w:r w:rsidR="00811B4F">
        <w:rPr>
          <w:rFonts w:ascii="楷体_GB2312" w:eastAsia="楷体_GB2312" w:hint="eastAsia"/>
          <w:b/>
          <w:sz w:val="32"/>
          <w:szCs w:val="32"/>
        </w:rPr>
        <w:t>。</w:t>
      </w:r>
      <w:r w:rsidR="00AB17B0">
        <w:rPr>
          <w:rFonts w:ascii="仿宋_GB2312" w:eastAsia="仿宋_GB2312" w:hint="eastAsia"/>
          <w:sz w:val="32"/>
          <w:szCs w:val="32"/>
        </w:rPr>
        <w:t>积极探索改进路面动态交通管控勤务机制，</w:t>
      </w:r>
      <w:r>
        <w:rPr>
          <w:rFonts w:ascii="仿宋_GB2312" w:eastAsia="仿宋_GB2312" w:hint="eastAsia"/>
          <w:sz w:val="32"/>
          <w:szCs w:val="32"/>
        </w:rPr>
        <w:t>警力向路面倾斜，</w:t>
      </w:r>
      <w:proofErr w:type="gramStart"/>
      <w:r>
        <w:rPr>
          <w:rFonts w:ascii="仿宋_GB2312" w:eastAsia="仿宋_GB2312" w:hint="eastAsia"/>
          <w:sz w:val="32"/>
          <w:szCs w:val="32"/>
        </w:rPr>
        <w:t>向国省干道</w:t>
      </w:r>
      <w:proofErr w:type="gramEnd"/>
      <w:r>
        <w:rPr>
          <w:rFonts w:ascii="仿宋_GB2312" w:eastAsia="仿宋_GB2312" w:hint="eastAsia"/>
          <w:sz w:val="32"/>
          <w:szCs w:val="32"/>
        </w:rPr>
        <w:t>和中心城区倾斜，提高巡逻频率，加强路面巡查,重点区域路段夜查夜</w:t>
      </w:r>
      <w:proofErr w:type="gramStart"/>
      <w:r>
        <w:rPr>
          <w:rFonts w:ascii="仿宋_GB2312" w:eastAsia="仿宋_GB2312" w:hint="eastAsia"/>
          <w:sz w:val="32"/>
          <w:szCs w:val="32"/>
        </w:rPr>
        <w:t>巡</w:t>
      </w:r>
      <w:proofErr w:type="gramEnd"/>
      <w:r>
        <w:rPr>
          <w:rFonts w:ascii="仿宋_GB2312" w:eastAsia="仿宋_GB2312" w:hint="eastAsia"/>
          <w:sz w:val="32"/>
          <w:szCs w:val="32"/>
        </w:rPr>
        <w:t>常态化</w:t>
      </w:r>
      <w:r w:rsidR="00AB17B0">
        <w:rPr>
          <w:rFonts w:ascii="仿宋_GB2312" w:eastAsia="仿宋_GB2312" w:hint="eastAsia"/>
          <w:sz w:val="32"/>
          <w:szCs w:val="32"/>
        </w:rPr>
        <w:t>。</w:t>
      </w:r>
      <w:r>
        <w:rPr>
          <w:rFonts w:ascii="仿宋_GB2312" w:eastAsia="仿宋_GB2312" w:hint="eastAsia"/>
          <w:sz w:val="32"/>
          <w:szCs w:val="32"/>
        </w:rPr>
        <w:t>针对城区学校周边交通拥堵的问题，在城区7所重点学校设立</w:t>
      </w:r>
      <w:proofErr w:type="gramStart"/>
      <w:r>
        <w:rPr>
          <w:rFonts w:ascii="仿宋_GB2312" w:eastAsia="仿宋_GB2312" w:hint="eastAsia"/>
          <w:sz w:val="32"/>
          <w:szCs w:val="32"/>
        </w:rPr>
        <w:t>护学岗</w:t>
      </w:r>
      <w:proofErr w:type="gramEnd"/>
      <w:r>
        <w:rPr>
          <w:rFonts w:ascii="仿宋_GB2312" w:eastAsia="仿宋_GB2312" w:hint="eastAsia"/>
          <w:sz w:val="32"/>
          <w:szCs w:val="32"/>
        </w:rPr>
        <w:t>，上放学时段</w:t>
      </w:r>
      <w:proofErr w:type="gramStart"/>
      <w:r>
        <w:rPr>
          <w:rFonts w:ascii="仿宋_GB2312" w:eastAsia="仿宋_GB2312" w:hint="eastAsia"/>
          <w:sz w:val="32"/>
          <w:szCs w:val="32"/>
        </w:rPr>
        <w:t>安</w:t>
      </w:r>
      <w:r w:rsidR="00AB17B0">
        <w:rPr>
          <w:rFonts w:ascii="仿宋_GB2312" w:eastAsia="仿宋_GB2312" w:hint="eastAsia"/>
          <w:sz w:val="32"/>
          <w:szCs w:val="32"/>
        </w:rPr>
        <w:t>排民辅警</w:t>
      </w:r>
      <w:proofErr w:type="gramEnd"/>
      <w:r w:rsidR="00AB17B0">
        <w:rPr>
          <w:rFonts w:ascii="仿宋_GB2312" w:eastAsia="仿宋_GB2312" w:hint="eastAsia"/>
          <w:sz w:val="32"/>
          <w:szCs w:val="32"/>
        </w:rPr>
        <w:t>值守，疏导交通。同时，开展了学校周边交通环境综合整治和</w:t>
      </w:r>
      <w:r>
        <w:rPr>
          <w:rFonts w:ascii="仿宋_GB2312" w:eastAsia="仿宋_GB2312" w:hint="eastAsia"/>
          <w:sz w:val="32"/>
          <w:szCs w:val="32"/>
        </w:rPr>
        <w:t>堵</w:t>
      </w:r>
      <w:r w:rsidR="00AB17B0">
        <w:rPr>
          <w:rFonts w:ascii="仿宋_GB2312" w:eastAsia="仿宋_GB2312" w:hint="eastAsia"/>
          <w:sz w:val="32"/>
          <w:szCs w:val="32"/>
        </w:rPr>
        <w:t>点</w:t>
      </w:r>
      <w:r>
        <w:rPr>
          <w:rFonts w:ascii="仿宋_GB2312" w:eastAsia="仿宋_GB2312" w:hint="eastAsia"/>
          <w:sz w:val="32"/>
          <w:szCs w:val="32"/>
        </w:rPr>
        <w:t>乱</w:t>
      </w:r>
      <w:r w:rsidR="00AB17B0">
        <w:rPr>
          <w:rFonts w:ascii="仿宋_GB2312" w:eastAsia="仿宋_GB2312" w:hint="eastAsia"/>
          <w:sz w:val="32"/>
          <w:szCs w:val="32"/>
        </w:rPr>
        <w:t>点治理</w:t>
      </w:r>
      <w:r>
        <w:rPr>
          <w:rFonts w:ascii="仿宋_GB2312" w:eastAsia="仿宋_GB2312" w:hint="eastAsia"/>
          <w:sz w:val="32"/>
          <w:szCs w:val="32"/>
        </w:rPr>
        <w:t>专项行动。继续强化了节</w:t>
      </w:r>
      <w:r w:rsidR="00AB17B0">
        <w:rPr>
          <w:rFonts w:ascii="仿宋_GB2312" w:eastAsia="仿宋_GB2312" w:hint="eastAsia"/>
          <w:sz w:val="32"/>
          <w:szCs w:val="32"/>
        </w:rPr>
        <w:t>假日疏堵保畅，重大节假日防护</w:t>
      </w:r>
      <w:proofErr w:type="gramStart"/>
      <w:r w:rsidR="00AB17B0">
        <w:rPr>
          <w:rFonts w:ascii="仿宋_GB2312" w:eastAsia="仿宋_GB2312" w:hint="eastAsia"/>
          <w:sz w:val="32"/>
          <w:szCs w:val="32"/>
        </w:rPr>
        <w:t>期全体民辅警取消</w:t>
      </w:r>
      <w:proofErr w:type="gramEnd"/>
      <w:r w:rsidR="00AB17B0">
        <w:rPr>
          <w:rFonts w:ascii="仿宋_GB2312" w:eastAsia="仿宋_GB2312" w:hint="eastAsia"/>
          <w:sz w:val="32"/>
          <w:szCs w:val="32"/>
        </w:rPr>
        <w:t>休息上路巡逻值守，</w:t>
      </w:r>
      <w:r>
        <w:rPr>
          <w:rFonts w:ascii="仿宋_GB2312" w:eastAsia="仿宋_GB2312" w:hint="eastAsia"/>
          <w:sz w:val="32"/>
          <w:szCs w:val="32"/>
        </w:rPr>
        <w:t>强</w:t>
      </w:r>
      <w:r w:rsidR="00AB17B0">
        <w:rPr>
          <w:rFonts w:ascii="仿宋_GB2312" w:eastAsia="仿宋_GB2312" w:hint="eastAsia"/>
          <w:sz w:val="32"/>
          <w:szCs w:val="32"/>
        </w:rPr>
        <w:t>化“一区三路八十个节点”管控，</w:t>
      </w:r>
      <w:r>
        <w:rPr>
          <w:rFonts w:ascii="仿宋_GB2312" w:eastAsia="仿宋_GB2312" w:hint="eastAsia"/>
          <w:sz w:val="32"/>
          <w:szCs w:val="32"/>
        </w:rPr>
        <w:t>协调镇村干部和“两站两员”参与节假日疏堵保畅，有效防止了交通拥堵。</w:t>
      </w:r>
    </w:p>
    <w:p w:rsidR="002D1756" w:rsidRPr="00811B4F" w:rsidRDefault="002D1756" w:rsidP="00AB17B0">
      <w:pPr>
        <w:spacing w:line="600" w:lineRule="exact"/>
        <w:ind w:firstLineChars="200" w:firstLine="643"/>
        <w:rPr>
          <w:rFonts w:ascii="楷体_GB2312" w:eastAsia="楷体_GB2312" w:hint="eastAsia"/>
          <w:b/>
          <w:sz w:val="32"/>
          <w:szCs w:val="32"/>
        </w:rPr>
      </w:pPr>
      <w:r w:rsidRPr="001B4F80">
        <w:rPr>
          <w:rFonts w:ascii="楷体_GB2312" w:eastAsia="楷体_GB2312" w:hint="eastAsia"/>
          <w:b/>
          <w:sz w:val="32"/>
          <w:szCs w:val="32"/>
        </w:rPr>
        <w:t>（</w:t>
      </w:r>
      <w:r w:rsidR="00572176">
        <w:rPr>
          <w:rFonts w:ascii="楷体_GB2312" w:eastAsia="楷体_GB2312" w:hint="eastAsia"/>
          <w:b/>
          <w:sz w:val="32"/>
          <w:szCs w:val="32"/>
        </w:rPr>
        <w:t>五</w:t>
      </w:r>
      <w:r w:rsidRPr="001B4F80">
        <w:rPr>
          <w:rFonts w:ascii="楷体_GB2312" w:eastAsia="楷体_GB2312" w:hint="eastAsia"/>
          <w:b/>
          <w:sz w:val="32"/>
          <w:szCs w:val="32"/>
        </w:rPr>
        <w:t>）强化道路运输安全监管</w:t>
      </w:r>
      <w:r w:rsidR="00811B4F">
        <w:rPr>
          <w:rFonts w:ascii="楷体_GB2312" w:eastAsia="楷体_GB2312" w:hint="eastAsia"/>
          <w:b/>
          <w:sz w:val="32"/>
          <w:szCs w:val="32"/>
        </w:rPr>
        <w:t>。</w:t>
      </w:r>
      <w:r w:rsidR="001B4F80">
        <w:rPr>
          <w:rFonts w:ascii="仿宋_GB2312" w:eastAsia="仿宋_GB2312" w:cs="仿宋_GB2312" w:hint="eastAsia"/>
          <w:bCs/>
          <w:sz w:val="32"/>
          <w:szCs w:val="32"/>
        </w:rPr>
        <w:t>会同</w:t>
      </w:r>
      <w:r>
        <w:rPr>
          <w:rFonts w:ascii="仿宋_GB2312" w:eastAsia="仿宋_GB2312" w:cs="仿宋_GB2312" w:hint="eastAsia"/>
          <w:bCs/>
          <w:sz w:val="32"/>
          <w:szCs w:val="32"/>
        </w:rPr>
        <w:t>交通运输、教育等部门对客货运输企业、</w:t>
      </w:r>
      <w:proofErr w:type="gramStart"/>
      <w:r>
        <w:rPr>
          <w:rFonts w:ascii="仿宋_GB2312" w:eastAsia="仿宋_GB2312" w:cs="仿宋_GB2312" w:hint="eastAsia"/>
          <w:bCs/>
          <w:sz w:val="32"/>
          <w:szCs w:val="32"/>
        </w:rPr>
        <w:t>运危企业</w:t>
      </w:r>
      <w:proofErr w:type="gramEnd"/>
      <w:r>
        <w:rPr>
          <w:rFonts w:ascii="仿宋_GB2312" w:eastAsia="仿宋_GB2312" w:cs="仿宋_GB2312" w:hint="eastAsia"/>
          <w:bCs/>
          <w:sz w:val="32"/>
          <w:szCs w:val="32"/>
        </w:rPr>
        <w:t>、校车经营企业、物流企业、重点货运源头企业开展常态化安全检查</w:t>
      </w:r>
      <w:r w:rsidR="001B4F80">
        <w:rPr>
          <w:rFonts w:ascii="仿宋_GB2312" w:eastAsia="仿宋_GB2312" w:cs="仿宋_GB2312" w:hint="eastAsia"/>
          <w:bCs/>
          <w:sz w:val="32"/>
          <w:szCs w:val="32"/>
        </w:rPr>
        <w:t>和隐患排查</w:t>
      </w:r>
      <w:r>
        <w:rPr>
          <w:rFonts w:ascii="仿宋_GB2312" w:eastAsia="仿宋_GB2312" w:cs="仿宋_GB2312" w:hint="eastAsia"/>
          <w:bCs/>
          <w:sz w:val="32"/>
          <w:szCs w:val="32"/>
        </w:rPr>
        <w:t>，</w:t>
      </w:r>
      <w:r w:rsidR="00653EBA">
        <w:rPr>
          <w:rFonts w:ascii="仿宋_GB2312" w:eastAsia="仿宋_GB2312" w:cs="仿宋_GB2312" w:hint="eastAsia"/>
          <w:bCs/>
          <w:sz w:val="32"/>
          <w:szCs w:val="32"/>
        </w:rPr>
        <w:t>定期开展“两客</w:t>
      </w:r>
      <w:proofErr w:type="gramStart"/>
      <w:r w:rsidR="00653EBA">
        <w:rPr>
          <w:rFonts w:ascii="仿宋_GB2312" w:eastAsia="仿宋_GB2312" w:cs="仿宋_GB2312" w:hint="eastAsia"/>
          <w:bCs/>
          <w:sz w:val="32"/>
          <w:szCs w:val="32"/>
        </w:rPr>
        <w:t>一</w:t>
      </w:r>
      <w:proofErr w:type="gramEnd"/>
      <w:r w:rsidR="00653EBA">
        <w:rPr>
          <w:rFonts w:ascii="仿宋_GB2312" w:eastAsia="仿宋_GB2312" w:cs="仿宋_GB2312" w:hint="eastAsia"/>
          <w:bCs/>
          <w:sz w:val="32"/>
          <w:szCs w:val="32"/>
        </w:rPr>
        <w:t>危一校</w:t>
      </w:r>
      <w:proofErr w:type="gramStart"/>
      <w:r w:rsidR="00653EBA">
        <w:rPr>
          <w:rFonts w:ascii="仿宋_GB2312" w:eastAsia="仿宋_GB2312" w:cs="仿宋_GB2312" w:hint="eastAsia"/>
          <w:bCs/>
          <w:sz w:val="32"/>
          <w:szCs w:val="32"/>
        </w:rPr>
        <w:t>一</w:t>
      </w:r>
      <w:proofErr w:type="gramEnd"/>
      <w:r w:rsidR="00653EBA">
        <w:rPr>
          <w:rFonts w:ascii="仿宋_GB2312" w:eastAsia="仿宋_GB2312" w:cs="仿宋_GB2312" w:hint="eastAsia"/>
          <w:bCs/>
          <w:sz w:val="32"/>
          <w:szCs w:val="32"/>
        </w:rPr>
        <w:t>货”车辆隐患“清零”行动</w:t>
      </w:r>
      <w:r w:rsidR="00AB17B0">
        <w:rPr>
          <w:rFonts w:ascii="仿宋_GB2312" w:eastAsia="仿宋_GB2312" w:cs="仿宋_GB2312" w:hint="eastAsia"/>
          <w:bCs/>
          <w:sz w:val="32"/>
          <w:szCs w:val="32"/>
        </w:rPr>
        <w:t>，</w:t>
      </w:r>
      <w:r>
        <w:rPr>
          <w:rFonts w:ascii="仿宋_GB2312" w:eastAsia="仿宋_GB2312" w:cs="仿宋_GB2312" w:hint="eastAsia"/>
          <w:bCs/>
          <w:sz w:val="32"/>
          <w:szCs w:val="32"/>
        </w:rPr>
        <w:t>及时发现隐患并按“</w:t>
      </w:r>
      <w:proofErr w:type="gramStart"/>
      <w:r>
        <w:rPr>
          <w:rFonts w:ascii="仿宋_GB2312" w:eastAsia="仿宋_GB2312" w:cs="仿宋_GB2312" w:hint="eastAsia"/>
          <w:bCs/>
          <w:sz w:val="32"/>
          <w:szCs w:val="32"/>
        </w:rPr>
        <w:t>一</w:t>
      </w:r>
      <w:proofErr w:type="gramEnd"/>
      <w:r>
        <w:rPr>
          <w:rFonts w:ascii="仿宋_GB2312" w:eastAsia="仿宋_GB2312" w:cs="仿宋_GB2312" w:hint="eastAsia"/>
          <w:bCs/>
          <w:sz w:val="32"/>
          <w:szCs w:val="32"/>
        </w:rPr>
        <w:t>单四制”要求整改隐患</w:t>
      </w:r>
      <w:r w:rsidR="001B4F80">
        <w:rPr>
          <w:rFonts w:ascii="仿宋_GB2312" w:eastAsia="仿宋_GB2312" w:cs="仿宋_GB2312" w:hint="eastAsia"/>
          <w:bCs/>
          <w:sz w:val="32"/>
          <w:szCs w:val="32"/>
        </w:rPr>
        <w:t>230起。针对赤峰农化公司使用危化品（乙氯）</w:t>
      </w:r>
      <w:r w:rsidR="00653EBA">
        <w:rPr>
          <w:rFonts w:ascii="仿宋_GB2312" w:eastAsia="仿宋_GB2312" w:cs="仿宋_GB2312" w:hint="eastAsia"/>
          <w:bCs/>
          <w:sz w:val="32"/>
          <w:szCs w:val="32"/>
        </w:rPr>
        <w:t>量大、危化品公路运输量大的实际，成立</w:t>
      </w:r>
      <w:r w:rsidR="00AB17B0">
        <w:rPr>
          <w:rFonts w:ascii="仿宋_GB2312" w:eastAsia="仿宋_GB2312" w:cs="仿宋_GB2312" w:hint="eastAsia"/>
          <w:bCs/>
          <w:sz w:val="32"/>
          <w:szCs w:val="32"/>
        </w:rPr>
        <w:t>工作专班，强化检查督导、</w:t>
      </w:r>
      <w:r w:rsidR="001B4F80">
        <w:rPr>
          <w:rFonts w:ascii="仿宋_GB2312" w:eastAsia="仿宋_GB2312" w:cs="仿宋_GB2312" w:hint="eastAsia"/>
          <w:bCs/>
          <w:sz w:val="32"/>
          <w:szCs w:val="32"/>
        </w:rPr>
        <w:t>路检路查，</w:t>
      </w:r>
      <w:r w:rsidR="00653EBA">
        <w:rPr>
          <w:rFonts w:ascii="仿宋_GB2312" w:eastAsia="仿宋_GB2312" w:cs="仿宋_GB2312" w:hint="eastAsia"/>
          <w:bCs/>
          <w:sz w:val="32"/>
          <w:szCs w:val="32"/>
        </w:rPr>
        <w:t>坚持逢车必查</w:t>
      </w:r>
      <w:r w:rsidR="00AB17B0">
        <w:rPr>
          <w:rFonts w:ascii="仿宋_GB2312" w:eastAsia="仿宋_GB2312" w:cs="仿宋_GB2312" w:hint="eastAsia"/>
          <w:bCs/>
          <w:sz w:val="32"/>
          <w:szCs w:val="32"/>
        </w:rPr>
        <w:t>。安排专人</w:t>
      </w:r>
      <w:r w:rsidR="001B4F80">
        <w:rPr>
          <w:rFonts w:ascii="仿宋_GB2312" w:eastAsia="仿宋_GB2312" w:cs="仿宋_GB2312" w:hint="eastAsia"/>
          <w:bCs/>
          <w:sz w:val="32"/>
          <w:szCs w:val="32"/>
        </w:rPr>
        <w:t>深入广东深圳、东</w:t>
      </w:r>
      <w:r w:rsidR="001B4F80">
        <w:rPr>
          <w:rFonts w:ascii="仿宋_GB2312" w:eastAsia="仿宋_GB2312" w:cs="仿宋_GB2312" w:hint="eastAsia"/>
          <w:bCs/>
          <w:sz w:val="32"/>
          <w:szCs w:val="32"/>
        </w:rPr>
        <w:lastRenderedPageBreak/>
        <w:t>莞等地对本辖区</w:t>
      </w:r>
      <w:proofErr w:type="gramStart"/>
      <w:r w:rsidR="001B4F80">
        <w:rPr>
          <w:rFonts w:ascii="仿宋_GB2312" w:eastAsia="仿宋_GB2312" w:cs="仿宋_GB2312" w:hint="eastAsia"/>
          <w:bCs/>
          <w:sz w:val="32"/>
          <w:szCs w:val="32"/>
        </w:rPr>
        <w:t>运危企业鼎泰</w:t>
      </w:r>
      <w:proofErr w:type="gramEnd"/>
      <w:r w:rsidR="00AB17B0">
        <w:rPr>
          <w:rFonts w:ascii="仿宋_GB2312" w:eastAsia="仿宋_GB2312" w:cs="仿宋_GB2312" w:hint="eastAsia"/>
          <w:bCs/>
          <w:sz w:val="32"/>
          <w:szCs w:val="32"/>
        </w:rPr>
        <w:t>物流</w:t>
      </w:r>
      <w:r w:rsidR="001B4F80">
        <w:rPr>
          <w:rFonts w:ascii="仿宋_GB2312" w:eastAsia="仿宋_GB2312" w:cs="仿宋_GB2312" w:hint="eastAsia"/>
          <w:bCs/>
          <w:sz w:val="32"/>
          <w:szCs w:val="32"/>
        </w:rPr>
        <w:t>公司的</w:t>
      </w:r>
      <w:r w:rsidR="00AB17B0">
        <w:rPr>
          <w:rFonts w:ascii="仿宋_GB2312" w:eastAsia="仿宋_GB2312" w:cs="仿宋_GB2312" w:hint="eastAsia"/>
          <w:bCs/>
          <w:sz w:val="32"/>
          <w:szCs w:val="32"/>
        </w:rPr>
        <w:t>26辆</w:t>
      </w:r>
      <w:proofErr w:type="gramStart"/>
      <w:r w:rsidR="001B4F80">
        <w:rPr>
          <w:rFonts w:ascii="仿宋_GB2312" w:eastAsia="仿宋_GB2312" w:cs="仿宋_GB2312" w:hint="eastAsia"/>
          <w:bCs/>
          <w:sz w:val="32"/>
          <w:szCs w:val="32"/>
        </w:rPr>
        <w:t>运危车辆</w:t>
      </w:r>
      <w:proofErr w:type="gramEnd"/>
      <w:r w:rsidR="001B4F80">
        <w:rPr>
          <w:rFonts w:ascii="仿宋_GB2312" w:eastAsia="仿宋_GB2312" w:cs="仿宋_GB2312" w:hint="eastAsia"/>
          <w:bCs/>
          <w:sz w:val="32"/>
          <w:szCs w:val="32"/>
        </w:rPr>
        <w:t>进行安全检查，组织驾驶人集中进行安全培训教育，</w:t>
      </w:r>
      <w:r>
        <w:rPr>
          <w:rFonts w:ascii="仿宋_GB2312" w:eastAsia="仿宋_GB2312" w:cs="仿宋_GB2312" w:hint="eastAsia"/>
          <w:bCs/>
          <w:sz w:val="32"/>
          <w:szCs w:val="32"/>
        </w:rPr>
        <w:t>从源头上筑牢一道重要</w:t>
      </w:r>
      <w:r w:rsidR="001B4F80">
        <w:rPr>
          <w:rFonts w:ascii="仿宋_GB2312" w:eastAsia="仿宋_GB2312" w:cs="仿宋_GB2312" w:hint="eastAsia"/>
          <w:bCs/>
          <w:sz w:val="32"/>
          <w:szCs w:val="32"/>
        </w:rPr>
        <w:t>安全</w:t>
      </w:r>
      <w:r>
        <w:rPr>
          <w:rFonts w:ascii="仿宋_GB2312" w:eastAsia="仿宋_GB2312" w:cs="仿宋_GB2312" w:hint="eastAsia"/>
          <w:bCs/>
          <w:sz w:val="32"/>
          <w:szCs w:val="32"/>
        </w:rPr>
        <w:t>防线。</w:t>
      </w:r>
    </w:p>
    <w:p w:rsidR="001B4F80" w:rsidRPr="003E0CD5" w:rsidRDefault="002D1756" w:rsidP="00AB17B0">
      <w:pPr>
        <w:spacing w:line="600" w:lineRule="exact"/>
        <w:ind w:firstLineChars="200" w:firstLine="643"/>
        <w:rPr>
          <w:rFonts w:ascii="仿宋_GB2312" w:eastAsia="仿宋_GB2312" w:hint="eastAsia"/>
          <w:sz w:val="32"/>
          <w:szCs w:val="32"/>
        </w:rPr>
      </w:pPr>
      <w:r w:rsidRPr="001B4F80">
        <w:rPr>
          <w:rFonts w:ascii="楷体_GB2312" w:eastAsia="楷体_GB2312" w:hint="eastAsia"/>
          <w:b/>
          <w:sz w:val="32"/>
          <w:szCs w:val="32"/>
        </w:rPr>
        <w:t>（</w:t>
      </w:r>
      <w:r w:rsidR="00572176">
        <w:rPr>
          <w:rFonts w:ascii="楷体_GB2312" w:eastAsia="楷体_GB2312" w:hint="eastAsia"/>
          <w:b/>
          <w:sz w:val="32"/>
          <w:szCs w:val="32"/>
        </w:rPr>
        <w:t>六</w:t>
      </w:r>
      <w:r w:rsidRPr="001B4F80">
        <w:rPr>
          <w:rFonts w:ascii="楷体_GB2312" w:eastAsia="楷体_GB2312" w:hint="eastAsia"/>
          <w:b/>
          <w:sz w:val="32"/>
          <w:szCs w:val="32"/>
        </w:rPr>
        <w:t>）</w:t>
      </w:r>
      <w:r w:rsidR="003E0CD5">
        <w:rPr>
          <w:rFonts w:ascii="楷体_GB2312" w:eastAsia="楷体_GB2312" w:hint="eastAsia"/>
          <w:b/>
          <w:sz w:val="32"/>
          <w:szCs w:val="32"/>
        </w:rPr>
        <w:t>深化交通安全宣传教育。</w:t>
      </w:r>
      <w:r w:rsidR="003E0CD5" w:rsidRPr="003E0CD5">
        <w:rPr>
          <w:rFonts w:ascii="仿宋_GB2312" w:eastAsia="仿宋_GB2312" w:hint="eastAsia"/>
          <w:sz w:val="32"/>
          <w:szCs w:val="32"/>
        </w:rPr>
        <w:t>将</w:t>
      </w:r>
      <w:r w:rsidR="003E0CD5">
        <w:rPr>
          <w:rFonts w:ascii="仿宋_GB2312" w:eastAsia="仿宋_GB2312" w:hint="eastAsia"/>
          <w:sz w:val="32"/>
          <w:szCs w:val="32"/>
        </w:rPr>
        <w:t>交通安全宣传教育作为预防和减少交通事故的基础性工作抓，</w:t>
      </w:r>
      <w:r w:rsidR="00AB17B0">
        <w:rPr>
          <w:rFonts w:ascii="仿宋_GB2312" w:eastAsia="仿宋_GB2312" w:hint="eastAsia"/>
          <w:sz w:val="32"/>
          <w:szCs w:val="32"/>
        </w:rPr>
        <w:t>投入宣传经费百余万元。</w:t>
      </w:r>
      <w:r w:rsidR="003E0CD5">
        <w:rPr>
          <w:rFonts w:ascii="仿宋_GB2312" w:eastAsia="仿宋_GB2312" w:hint="eastAsia"/>
          <w:sz w:val="32"/>
          <w:szCs w:val="32"/>
        </w:rPr>
        <w:t>坚持主流媒体、官方自媒体、社会自媒体和新媒体联动互动，道路交通安全职能部门与乡镇党委、政府齐抓共管。印发各类交通宣传资料10余万份，展出宣传板报百余块，设立大型永久性宣传牌40多块，市直单位、乡镇机关、村委、社区、学校每月一</w:t>
      </w:r>
      <w:proofErr w:type="gramStart"/>
      <w:r w:rsidR="003E0CD5">
        <w:rPr>
          <w:rFonts w:ascii="仿宋_GB2312" w:eastAsia="仿宋_GB2312" w:hint="eastAsia"/>
          <w:sz w:val="32"/>
          <w:szCs w:val="32"/>
        </w:rPr>
        <w:t>期宣传</w:t>
      </w:r>
      <w:proofErr w:type="gramEnd"/>
      <w:r w:rsidR="003E0CD5">
        <w:rPr>
          <w:rFonts w:ascii="仿宋_GB2312" w:eastAsia="仿宋_GB2312" w:hint="eastAsia"/>
          <w:sz w:val="32"/>
          <w:szCs w:val="32"/>
        </w:rPr>
        <w:t>橱窗（栏）。组建了以机关干部和事业单位公职人员以及爱心志愿者为主体的文明交通志愿者团队，上路开展文明交通劝导活动和交通安全宣讲活动。</w:t>
      </w:r>
      <w:proofErr w:type="gramStart"/>
      <w:r w:rsidR="003E0CD5">
        <w:rPr>
          <w:rFonts w:ascii="仿宋_GB2312" w:eastAsia="仿宋_GB2312" w:hint="eastAsia"/>
          <w:sz w:val="32"/>
          <w:szCs w:val="32"/>
        </w:rPr>
        <w:t>交通民辅</w:t>
      </w:r>
      <w:proofErr w:type="gramEnd"/>
      <w:r w:rsidR="003E0CD5">
        <w:rPr>
          <w:rFonts w:ascii="仿宋_GB2312" w:eastAsia="仿宋_GB2312" w:hint="eastAsia"/>
          <w:sz w:val="32"/>
          <w:szCs w:val="32"/>
        </w:rPr>
        <w:t>警担任村、社区、学校、企业交通安全辅导员，</w:t>
      </w:r>
      <w:r w:rsidR="00AB17B0">
        <w:rPr>
          <w:rFonts w:ascii="仿宋_GB2312" w:eastAsia="仿宋_GB2312" w:hint="eastAsia"/>
          <w:sz w:val="32"/>
          <w:szCs w:val="32"/>
        </w:rPr>
        <w:t>深化“五进”活动。</w:t>
      </w:r>
      <w:r w:rsidR="003E0CD5">
        <w:rPr>
          <w:rFonts w:ascii="仿宋_GB2312" w:eastAsia="仿宋_GB2312" w:hint="eastAsia"/>
          <w:sz w:val="32"/>
          <w:szCs w:val="32"/>
        </w:rPr>
        <w:t>定</w:t>
      </w:r>
      <w:r w:rsidR="00AB17B0">
        <w:rPr>
          <w:rFonts w:ascii="仿宋_GB2312" w:eastAsia="仿宋_GB2312" w:hint="eastAsia"/>
          <w:sz w:val="32"/>
          <w:szCs w:val="32"/>
        </w:rPr>
        <w:t>期组织“两站两员”、</w:t>
      </w:r>
      <w:r w:rsidR="003E0CD5">
        <w:rPr>
          <w:rFonts w:ascii="仿宋_GB2312" w:eastAsia="仿宋_GB2312" w:hint="eastAsia"/>
          <w:sz w:val="32"/>
          <w:szCs w:val="32"/>
        </w:rPr>
        <w:t>志愿者、重点车辆驾驶人集中进行安全培训，定期曝光典型事故和交通违法案例，营造了浓厚的交通安全氛围，敲响安全警钟。</w:t>
      </w:r>
    </w:p>
    <w:p w:rsidR="00572176" w:rsidRPr="00811B4F" w:rsidRDefault="00572176" w:rsidP="00AB17B0">
      <w:pPr>
        <w:spacing w:line="600" w:lineRule="exact"/>
        <w:ind w:firstLineChars="200" w:firstLine="643"/>
        <w:rPr>
          <w:rFonts w:ascii="楷体_GB2312" w:eastAsia="楷体_GB2312" w:hint="eastAsia"/>
          <w:b/>
          <w:sz w:val="32"/>
          <w:szCs w:val="32"/>
        </w:rPr>
      </w:pPr>
      <w:r w:rsidRPr="001B4F80">
        <w:rPr>
          <w:rFonts w:ascii="楷体_GB2312" w:eastAsia="楷体_GB2312" w:hint="eastAsia"/>
          <w:b/>
          <w:sz w:val="32"/>
          <w:szCs w:val="32"/>
        </w:rPr>
        <w:t>（七）依法打击交通违法犯罪</w:t>
      </w:r>
      <w:r w:rsidR="00811B4F">
        <w:rPr>
          <w:rFonts w:ascii="楷体_GB2312" w:eastAsia="楷体_GB2312" w:hint="eastAsia"/>
          <w:b/>
          <w:sz w:val="32"/>
          <w:szCs w:val="32"/>
        </w:rPr>
        <w:t>。</w:t>
      </w:r>
      <w:r>
        <w:rPr>
          <w:rFonts w:ascii="仿宋_GB2312" w:eastAsia="仿宋_GB2312" w:hint="eastAsia"/>
          <w:sz w:val="32"/>
          <w:szCs w:val="32"/>
        </w:rPr>
        <w:t>处罚交通违法4.4万人次、22万</w:t>
      </w:r>
      <w:r w:rsidR="00AB17B0">
        <w:rPr>
          <w:rFonts w:ascii="仿宋_GB2312" w:eastAsia="仿宋_GB2312" w:hint="eastAsia"/>
          <w:sz w:val="32"/>
          <w:szCs w:val="32"/>
        </w:rPr>
        <w:t>多</w:t>
      </w:r>
      <w:r>
        <w:rPr>
          <w:rFonts w:ascii="仿宋_GB2312" w:eastAsia="仿宋_GB2312" w:hint="eastAsia"/>
          <w:sz w:val="32"/>
          <w:szCs w:val="32"/>
        </w:rPr>
        <w:t>条次。对</w:t>
      </w:r>
      <w:proofErr w:type="gramStart"/>
      <w:r>
        <w:rPr>
          <w:rFonts w:ascii="仿宋_GB2312" w:eastAsia="仿宋_GB2312" w:hint="eastAsia"/>
          <w:sz w:val="32"/>
          <w:szCs w:val="32"/>
        </w:rPr>
        <w:t>5</w:t>
      </w:r>
      <w:r w:rsidR="00FD54A1">
        <w:rPr>
          <w:rFonts w:ascii="仿宋_GB2312" w:eastAsia="仿宋_GB2312" w:hint="eastAsia"/>
          <w:sz w:val="32"/>
          <w:szCs w:val="32"/>
        </w:rPr>
        <w:t>9</w:t>
      </w:r>
      <w:r>
        <w:rPr>
          <w:rFonts w:ascii="仿宋_GB2312" w:eastAsia="仿宋_GB2312" w:hint="eastAsia"/>
          <w:sz w:val="32"/>
          <w:szCs w:val="32"/>
        </w:rPr>
        <w:t>名醉洒驾驶</w:t>
      </w:r>
      <w:proofErr w:type="gramEnd"/>
      <w:r>
        <w:rPr>
          <w:rFonts w:ascii="仿宋_GB2312" w:eastAsia="仿宋_GB2312" w:hint="eastAsia"/>
          <w:sz w:val="32"/>
          <w:szCs w:val="32"/>
        </w:rPr>
        <w:t>涉嫌危险驾驶罪</w:t>
      </w:r>
      <w:r w:rsidR="00AB17B0">
        <w:rPr>
          <w:rFonts w:ascii="仿宋_GB2312" w:eastAsia="仿宋_GB2312" w:hint="eastAsia"/>
          <w:sz w:val="32"/>
          <w:szCs w:val="32"/>
        </w:rPr>
        <w:t>的</w:t>
      </w:r>
      <w:r>
        <w:rPr>
          <w:rFonts w:ascii="仿宋_GB2312" w:eastAsia="仿宋_GB2312" w:hint="eastAsia"/>
          <w:sz w:val="32"/>
          <w:szCs w:val="32"/>
        </w:rPr>
        <w:t>犯罪嫌疑人依法立案侦查，采取了相应的刑事强制措施并移送起诉；对涉嫌交通肇事罪的43</w:t>
      </w:r>
      <w:r w:rsidR="00AB17B0">
        <w:rPr>
          <w:rFonts w:ascii="仿宋_GB2312" w:eastAsia="仿宋_GB2312" w:hint="eastAsia"/>
          <w:sz w:val="32"/>
          <w:szCs w:val="32"/>
        </w:rPr>
        <w:t>名犯罪嫌疑人依法立案侦查追究刑事责任。</w:t>
      </w:r>
      <w:r>
        <w:rPr>
          <w:rFonts w:ascii="仿宋_GB2312" w:eastAsia="仿宋_GB2312" w:hint="eastAsia"/>
          <w:sz w:val="32"/>
          <w:szCs w:val="32"/>
        </w:rPr>
        <w:t>行政拘留交通违法人员</w:t>
      </w:r>
      <w:r w:rsidR="00FD54A1">
        <w:rPr>
          <w:rFonts w:ascii="仿宋_GB2312" w:eastAsia="仿宋_GB2312" w:hint="eastAsia"/>
          <w:sz w:val="32"/>
          <w:szCs w:val="32"/>
        </w:rPr>
        <w:t>26</w:t>
      </w:r>
      <w:r>
        <w:rPr>
          <w:rFonts w:ascii="仿宋_GB2312" w:eastAsia="仿宋_GB2312" w:hint="eastAsia"/>
          <w:sz w:val="32"/>
          <w:szCs w:val="32"/>
        </w:rPr>
        <w:t>人，其中</w:t>
      </w:r>
      <w:proofErr w:type="gramStart"/>
      <w:r>
        <w:rPr>
          <w:rFonts w:ascii="仿宋_GB2312" w:eastAsia="仿宋_GB2312" w:hint="eastAsia"/>
          <w:sz w:val="32"/>
          <w:szCs w:val="32"/>
        </w:rPr>
        <w:t>二次酒驾</w:t>
      </w:r>
      <w:proofErr w:type="gramEnd"/>
      <w:r>
        <w:rPr>
          <w:rFonts w:ascii="仿宋_GB2312" w:eastAsia="仿宋_GB2312" w:hint="eastAsia"/>
          <w:sz w:val="32"/>
          <w:szCs w:val="32"/>
        </w:rPr>
        <w:t>8人，无证驾驶</w:t>
      </w:r>
      <w:r w:rsidR="00FD54A1">
        <w:rPr>
          <w:rFonts w:ascii="仿宋_GB2312" w:eastAsia="仿宋_GB2312" w:hint="eastAsia"/>
          <w:sz w:val="32"/>
          <w:szCs w:val="32"/>
        </w:rPr>
        <w:t>16</w:t>
      </w:r>
      <w:r>
        <w:rPr>
          <w:rFonts w:ascii="仿宋_GB2312" w:eastAsia="仿宋_GB2312" w:hint="eastAsia"/>
          <w:sz w:val="32"/>
          <w:szCs w:val="32"/>
        </w:rPr>
        <w:t>人，肇事逃逸2人。形成了严打态势，有效威慑了交通违法犯罪。</w:t>
      </w:r>
    </w:p>
    <w:p w:rsidR="00811B4F" w:rsidRDefault="00811B4F" w:rsidP="00AB17B0">
      <w:pPr>
        <w:spacing w:line="600" w:lineRule="exact"/>
        <w:ind w:firstLineChars="200" w:firstLine="643"/>
        <w:rPr>
          <w:rFonts w:ascii="仿宋_GB2312" w:eastAsia="仿宋_GB2312" w:hint="eastAsia"/>
          <w:sz w:val="32"/>
          <w:szCs w:val="32"/>
        </w:rPr>
      </w:pPr>
      <w:r w:rsidRPr="00811B4F">
        <w:rPr>
          <w:rFonts w:ascii="楷体_GB2312" w:eastAsia="楷体_GB2312" w:hint="eastAsia"/>
          <w:b/>
          <w:sz w:val="32"/>
          <w:szCs w:val="32"/>
        </w:rPr>
        <w:t>（八）推进交通文明城市创建。</w:t>
      </w:r>
      <w:r>
        <w:rPr>
          <w:rFonts w:ascii="仿宋_GB2312" w:eastAsia="仿宋_GB2312" w:hint="eastAsia"/>
          <w:sz w:val="32"/>
          <w:szCs w:val="32"/>
        </w:rPr>
        <w:t>根据市创建领导小组的统一部署，结合城市交通管理现状，将中联大道、</w:t>
      </w:r>
      <w:proofErr w:type="gramStart"/>
      <w:r>
        <w:rPr>
          <w:rFonts w:ascii="仿宋_GB2312" w:eastAsia="仿宋_GB2312" w:hint="eastAsia"/>
          <w:sz w:val="32"/>
          <w:szCs w:val="32"/>
        </w:rPr>
        <w:t>桔城大道</w:t>
      </w:r>
      <w:proofErr w:type="gramEnd"/>
      <w:r>
        <w:rPr>
          <w:rFonts w:ascii="仿宋_GB2312" w:eastAsia="仿宋_GB2312" w:hint="eastAsia"/>
          <w:sz w:val="32"/>
          <w:szCs w:val="32"/>
        </w:rPr>
        <w:t>、沅江大</w:t>
      </w:r>
      <w:r>
        <w:rPr>
          <w:rFonts w:ascii="仿宋_GB2312" w:eastAsia="仿宋_GB2312" w:hint="eastAsia"/>
          <w:sz w:val="32"/>
          <w:szCs w:val="32"/>
        </w:rPr>
        <w:lastRenderedPageBreak/>
        <w:t>道、</w:t>
      </w:r>
      <w:proofErr w:type="gramStart"/>
      <w:r>
        <w:rPr>
          <w:rFonts w:ascii="仿宋_GB2312" w:eastAsia="仿宋_GB2312" w:hint="eastAsia"/>
          <w:sz w:val="32"/>
          <w:szCs w:val="32"/>
        </w:rPr>
        <w:t>新沅</w:t>
      </w:r>
      <w:proofErr w:type="gramEnd"/>
      <w:r>
        <w:rPr>
          <w:rFonts w:ascii="仿宋_GB2312" w:eastAsia="仿宋_GB2312" w:hint="eastAsia"/>
          <w:sz w:val="32"/>
          <w:szCs w:val="32"/>
        </w:rPr>
        <w:t>路、琼湖路、巴山路十公里</w:t>
      </w:r>
      <w:r w:rsidR="00AB17B0">
        <w:rPr>
          <w:rFonts w:ascii="仿宋_GB2312" w:eastAsia="仿宋_GB2312" w:hint="eastAsia"/>
          <w:sz w:val="32"/>
          <w:szCs w:val="32"/>
        </w:rPr>
        <w:t>城市</w:t>
      </w:r>
      <w:r>
        <w:rPr>
          <w:rFonts w:ascii="仿宋_GB2312" w:eastAsia="仿宋_GB2312" w:hint="eastAsia"/>
          <w:sz w:val="32"/>
          <w:szCs w:val="32"/>
        </w:rPr>
        <w:t>道路定为文明交通示范路。交通安全管理设施建设、执法执勤警力、路面管控勤务、文明交通劝导向示范路倾斜。示范路灯控监控率达到85%，道路基础设施改</w:t>
      </w:r>
      <w:r w:rsidR="00AB17B0">
        <w:rPr>
          <w:rFonts w:ascii="仿宋_GB2312" w:eastAsia="仿宋_GB2312" w:hint="eastAsia"/>
          <w:sz w:val="32"/>
          <w:szCs w:val="32"/>
        </w:rPr>
        <w:t>造工程已经启动，交通标志基本完善，交通标线正在完善中。推行</w:t>
      </w:r>
      <w:r>
        <w:rPr>
          <w:rFonts w:ascii="仿宋_GB2312" w:eastAsia="仿宋_GB2312" w:hint="eastAsia"/>
          <w:sz w:val="32"/>
          <w:szCs w:val="32"/>
        </w:rPr>
        <w:t>路段勤务包干和</w:t>
      </w:r>
      <w:proofErr w:type="gramStart"/>
      <w:r>
        <w:rPr>
          <w:rFonts w:ascii="仿宋_GB2312" w:eastAsia="仿宋_GB2312" w:hint="eastAsia"/>
          <w:sz w:val="32"/>
          <w:szCs w:val="32"/>
        </w:rPr>
        <w:t>民辅</w:t>
      </w:r>
      <w:proofErr w:type="gramEnd"/>
      <w:r>
        <w:rPr>
          <w:rFonts w:ascii="仿宋_GB2312" w:eastAsia="仿宋_GB2312" w:hint="eastAsia"/>
          <w:sz w:val="32"/>
          <w:szCs w:val="32"/>
        </w:rPr>
        <w:t>警管段责任制，</w:t>
      </w:r>
      <w:r w:rsidR="00AB17B0">
        <w:rPr>
          <w:rFonts w:ascii="仿宋_GB2312" w:eastAsia="仿宋_GB2312" w:hint="eastAsia"/>
          <w:sz w:val="32"/>
          <w:szCs w:val="32"/>
        </w:rPr>
        <w:t>使城市交通秩序</w:t>
      </w:r>
      <w:r>
        <w:rPr>
          <w:rFonts w:ascii="仿宋_GB2312" w:eastAsia="仿宋_GB2312" w:hint="eastAsia"/>
          <w:sz w:val="32"/>
          <w:szCs w:val="32"/>
        </w:rPr>
        <w:t>明显改观。</w:t>
      </w:r>
    </w:p>
    <w:p w:rsidR="00BC07FD" w:rsidRPr="00811B4F" w:rsidRDefault="002D1756" w:rsidP="00AB17B0">
      <w:pPr>
        <w:spacing w:line="600" w:lineRule="exact"/>
        <w:ind w:firstLineChars="200" w:firstLine="643"/>
        <w:rPr>
          <w:rFonts w:ascii="楷体_GB2312" w:eastAsia="楷体_GB2312" w:hint="eastAsia"/>
          <w:b/>
          <w:sz w:val="32"/>
          <w:szCs w:val="32"/>
        </w:rPr>
      </w:pPr>
      <w:r w:rsidRPr="001B4F80">
        <w:rPr>
          <w:rFonts w:ascii="楷体_GB2312" w:eastAsia="楷体_GB2312" w:hint="eastAsia"/>
          <w:b/>
          <w:sz w:val="32"/>
          <w:szCs w:val="32"/>
        </w:rPr>
        <w:t>（</w:t>
      </w:r>
      <w:r w:rsidR="00811B4F">
        <w:rPr>
          <w:rFonts w:ascii="楷体_GB2312" w:eastAsia="楷体_GB2312" w:hint="eastAsia"/>
          <w:b/>
          <w:sz w:val="32"/>
          <w:szCs w:val="32"/>
        </w:rPr>
        <w:t>九</w:t>
      </w:r>
      <w:r w:rsidRPr="001B4F80">
        <w:rPr>
          <w:rFonts w:ascii="楷体_GB2312" w:eastAsia="楷体_GB2312" w:hint="eastAsia"/>
          <w:b/>
          <w:sz w:val="32"/>
          <w:szCs w:val="32"/>
        </w:rPr>
        <w:t>）创建交通安全</w:t>
      </w:r>
      <w:r w:rsidR="00572176">
        <w:rPr>
          <w:rFonts w:ascii="楷体_GB2312" w:eastAsia="楷体_GB2312" w:hint="eastAsia"/>
          <w:b/>
          <w:sz w:val="32"/>
          <w:szCs w:val="32"/>
        </w:rPr>
        <w:t>文明</w:t>
      </w:r>
      <w:r w:rsidRPr="001B4F80">
        <w:rPr>
          <w:rFonts w:ascii="楷体_GB2312" w:eastAsia="楷体_GB2312" w:hint="eastAsia"/>
          <w:b/>
          <w:sz w:val="32"/>
          <w:szCs w:val="32"/>
        </w:rPr>
        <w:t>示范路</w:t>
      </w:r>
      <w:r w:rsidR="00811B4F">
        <w:rPr>
          <w:rFonts w:ascii="楷体_GB2312" w:eastAsia="楷体_GB2312" w:hint="eastAsia"/>
          <w:b/>
          <w:sz w:val="32"/>
          <w:szCs w:val="32"/>
        </w:rPr>
        <w:t>。</w:t>
      </w:r>
      <w:r w:rsidR="00BC07FD">
        <w:rPr>
          <w:rFonts w:ascii="仿宋_GB2312" w:eastAsia="仿宋_GB2312" w:cs="仿宋_GB2312" w:hint="eastAsia"/>
          <w:bCs/>
          <w:sz w:val="32"/>
          <w:szCs w:val="32"/>
        </w:rPr>
        <w:t>根据全省创建交通安全</w:t>
      </w:r>
      <w:r w:rsidR="00653EBA">
        <w:rPr>
          <w:rFonts w:ascii="仿宋_GB2312" w:eastAsia="仿宋_GB2312" w:cs="仿宋_GB2312" w:hint="eastAsia"/>
          <w:bCs/>
          <w:sz w:val="32"/>
          <w:szCs w:val="32"/>
        </w:rPr>
        <w:t>文明示范路的统一部署，确定</w:t>
      </w:r>
      <w:r w:rsidR="00BC07FD">
        <w:rPr>
          <w:rFonts w:ascii="仿宋_GB2312" w:eastAsia="仿宋_GB2312" w:cs="仿宋_GB2312" w:hint="eastAsia"/>
          <w:bCs/>
          <w:sz w:val="32"/>
          <w:szCs w:val="32"/>
        </w:rPr>
        <w:t>234国道</w:t>
      </w:r>
      <w:proofErr w:type="gramStart"/>
      <w:r w:rsidR="00BC07FD">
        <w:rPr>
          <w:rFonts w:ascii="仿宋_GB2312" w:eastAsia="仿宋_GB2312" w:cs="仿宋_GB2312" w:hint="eastAsia"/>
          <w:bCs/>
          <w:sz w:val="32"/>
          <w:szCs w:val="32"/>
        </w:rPr>
        <w:t>赤</w:t>
      </w:r>
      <w:proofErr w:type="gramEnd"/>
      <w:r w:rsidR="00BC07FD">
        <w:rPr>
          <w:rFonts w:ascii="仿宋_GB2312" w:eastAsia="仿宋_GB2312" w:cs="仿宋_GB2312" w:hint="eastAsia"/>
          <w:bCs/>
          <w:sz w:val="32"/>
          <w:szCs w:val="32"/>
        </w:rPr>
        <w:t>山段（含白沙大桥）</w:t>
      </w:r>
      <w:r w:rsidR="00653EBA">
        <w:rPr>
          <w:rFonts w:ascii="仿宋_GB2312" w:eastAsia="仿宋_GB2312" w:cs="仿宋_GB2312" w:hint="eastAsia"/>
          <w:bCs/>
          <w:sz w:val="32"/>
          <w:szCs w:val="32"/>
        </w:rPr>
        <w:t>为</w:t>
      </w:r>
      <w:r w:rsidR="00BC07FD">
        <w:rPr>
          <w:rFonts w:ascii="仿宋_GB2312" w:eastAsia="仿宋_GB2312" w:cs="仿宋_GB2312" w:hint="eastAsia"/>
          <w:bCs/>
          <w:sz w:val="32"/>
          <w:szCs w:val="32"/>
        </w:rPr>
        <w:t>交通安全文明示范路</w:t>
      </w:r>
      <w:r w:rsidR="00653EBA">
        <w:rPr>
          <w:rFonts w:ascii="仿宋_GB2312" w:eastAsia="仿宋_GB2312" w:cs="仿宋_GB2312" w:hint="eastAsia"/>
          <w:bCs/>
          <w:sz w:val="32"/>
          <w:szCs w:val="32"/>
        </w:rPr>
        <w:t>，大力开展创建活动。进一步</w:t>
      </w:r>
      <w:r w:rsidR="00BC07FD">
        <w:rPr>
          <w:rFonts w:ascii="仿宋_GB2312" w:eastAsia="仿宋_GB2312" w:cs="仿宋_GB2312" w:hint="eastAsia"/>
          <w:bCs/>
          <w:sz w:val="32"/>
          <w:szCs w:val="32"/>
        </w:rPr>
        <w:t>完善</w:t>
      </w:r>
      <w:r w:rsidR="00653EBA">
        <w:rPr>
          <w:rFonts w:ascii="仿宋_GB2312" w:eastAsia="仿宋_GB2312" w:cs="仿宋_GB2312" w:hint="eastAsia"/>
          <w:bCs/>
          <w:sz w:val="32"/>
          <w:szCs w:val="32"/>
        </w:rPr>
        <w:t>了此路段交通安全设施和智能交通监控设备，投入200</w:t>
      </w:r>
      <w:r w:rsidR="00AB17B0">
        <w:rPr>
          <w:rFonts w:ascii="仿宋_GB2312" w:eastAsia="仿宋_GB2312" w:cs="仿宋_GB2312" w:hint="eastAsia"/>
          <w:bCs/>
          <w:sz w:val="32"/>
          <w:szCs w:val="32"/>
        </w:rPr>
        <w:t>多万元专项资金治理事故多发风险隐患</w:t>
      </w:r>
      <w:r w:rsidR="00653EBA">
        <w:rPr>
          <w:rFonts w:ascii="仿宋_GB2312" w:eastAsia="仿宋_GB2312" w:cs="仿宋_GB2312" w:hint="eastAsia"/>
          <w:bCs/>
          <w:sz w:val="32"/>
          <w:szCs w:val="32"/>
        </w:rPr>
        <w:t>。</w:t>
      </w:r>
      <w:r w:rsidR="00D57131">
        <w:rPr>
          <w:rFonts w:ascii="仿宋_GB2312" w:eastAsia="仿宋_GB2312" w:cs="仿宋_GB2312" w:hint="eastAsia"/>
          <w:bCs/>
          <w:sz w:val="32"/>
          <w:szCs w:val="32"/>
        </w:rPr>
        <w:t>执法执勤力量、路面管控勤务向示范路段倾斜，设立</w:t>
      </w:r>
      <w:r w:rsidR="00653EBA">
        <w:rPr>
          <w:rFonts w:ascii="仿宋_GB2312" w:eastAsia="仿宋_GB2312" w:cs="仿宋_GB2312" w:hint="eastAsia"/>
          <w:bCs/>
          <w:sz w:val="32"/>
          <w:szCs w:val="32"/>
        </w:rPr>
        <w:t>了</w:t>
      </w:r>
      <w:r w:rsidR="00D57131">
        <w:rPr>
          <w:rFonts w:ascii="仿宋_GB2312" w:eastAsia="仿宋_GB2312" w:cs="仿宋_GB2312" w:hint="eastAsia"/>
          <w:bCs/>
          <w:sz w:val="32"/>
          <w:szCs w:val="32"/>
        </w:rPr>
        <w:t>交通安全执法服务</w:t>
      </w:r>
      <w:r w:rsidR="00BC07FD">
        <w:rPr>
          <w:rFonts w:ascii="仿宋_GB2312" w:eastAsia="仿宋_GB2312" w:cs="仿宋_GB2312" w:hint="eastAsia"/>
          <w:bCs/>
          <w:sz w:val="32"/>
          <w:szCs w:val="32"/>
        </w:rPr>
        <w:t>检查卡点，</w:t>
      </w:r>
      <w:r w:rsidR="00653EBA">
        <w:rPr>
          <w:rFonts w:ascii="仿宋_GB2312" w:eastAsia="仿宋_GB2312" w:cs="仿宋_GB2312" w:hint="eastAsia"/>
          <w:bCs/>
          <w:sz w:val="32"/>
          <w:szCs w:val="32"/>
        </w:rPr>
        <w:t>强化日常执法。</w:t>
      </w:r>
      <w:r w:rsidR="00BC07FD">
        <w:rPr>
          <w:rFonts w:ascii="仿宋_GB2312" w:eastAsia="仿宋_GB2312" w:cs="仿宋_GB2312" w:hint="eastAsia"/>
          <w:bCs/>
          <w:sz w:val="32"/>
          <w:szCs w:val="32"/>
        </w:rPr>
        <w:t>充分发挥“两站两员”的作用，</w:t>
      </w:r>
      <w:r w:rsidR="00653EBA">
        <w:rPr>
          <w:rFonts w:ascii="仿宋_GB2312" w:eastAsia="仿宋_GB2312" w:cs="仿宋_GB2312" w:hint="eastAsia"/>
          <w:bCs/>
          <w:sz w:val="32"/>
          <w:szCs w:val="32"/>
        </w:rPr>
        <w:t>大力开展文明交通劝导。与交通运输等部门建立了</w:t>
      </w:r>
      <w:r w:rsidR="00BC07FD">
        <w:rPr>
          <w:rFonts w:ascii="仿宋_GB2312" w:eastAsia="仿宋_GB2312" w:cs="仿宋_GB2312" w:hint="eastAsia"/>
          <w:bCs/>
          <w:sz w:val="32"/>
          <w:szCs w:val="32"/>
        </w:rPr>
        <w:t>联合执法机制，</w:t>
      </w:r>
      <w:r w:rsidR="00D15098">
        <w:rPr>
          <w:rFonts w:ascii="仿宋_GB2312" w:eastAsia="仿宋_GB2312" w:cs="仿宋_GB2312" w:hint="eastAsia"/>
          <w:bCs/>
          <w:sz w:val="32"/>
          <w:szCs w:val="32"/>
        </w:rPr>
        <w:t>加大执法力度，</w:t>
      </w:r>
      <w:r w:rsidR="00BC07FD">
        <w:rPr>
          <w:rFonts w:ascii="仿宋_GB2312" w:eastAsia="仿宋_GB2312" w:cs="仿宋_GB2312" w:hint="eastAsia"/>
          <w:bCs/>
          <w:sz w:val="32"/>
          <w:szCs w:val="32"/>
        </w:rPr>
        <w:t>使交通违法明显减少、交通事故明显下降，起到示范引领作用。</w:t>
      </w:r>
    </w:p>
    <w:p w:rsidR="00324F92" w:rsidRPr="00811B4F" w:rsidRDefault="00324F92" w:rsidP="00AB17B0">
      <w:pPr>
        <w:spacing w:line="600" w:lineRule="exact"/>
        <w:ind w:firstLineChars="200" w:firstLine="643"/>
        <w:rPr>
          <w:rFonts w:ascii="楷体_GB2312" w:eastAsia="楷体_GB2312" w:hint="eastAsia"/>
          <w:b/>
          <w:sz w:val="32"/>
          <w:szCs w:val="32"/>
        </w:rPr>
      </w:pPr>
      <w:r w:rsidRPr="00600A50">
        <w:rPr>
          <w:rFonts w:ascii="楷体_GB2312" w:eastAsia="楷体_GB2312" w:hint="eastAsia"/>
          <w:b/>
          <w:sz w:val="32"/>
          <w:szCs w:val="32"/>
        </w:rPr>
        <w:t>（</w:t>
      </w:r>
      <w:r w:rsidR="00811B4F">
        <w:rPr>
          <w:rFonts w:ascii="楷体_GB2312" w:eastAsia="楷体_GB2312" w:hint="eastAsia"/>
          <w:b/>
          <w:sz w:val="32"/>
          <w:szCs w:val="32"/>
        </w:rPr>
        <w:t>十</w:t>
      </w:r>
      <w:r w:rsidRPr="00600A50">
        <w:rPr>
          <w:rFonts w:ascii="楷体_GB2312" w:eastAsia="楷体_GB2312" w:hint="eastAsia"/>
          <w:b/>
          <w:sz w:val="32"/>
          <w:szCs w:val="32"/>
        </w:rPr>
        <w:t>）加强窗口建设和政务服务</w:t>
      </w:r>
      <w:r w:rsidR="00811B4F">
        <w:rPr>
          <w:rFonts w:ascii="楷体_GB2312" w:eastAsia="楷体_GB2312" w:hint="eastAsia"/>
          <w:b/>
          <w:sz w:val="32"/>
          <w:szCs w:val="32"/>
        </w:rPr>
        <w:t>。</w:t>
      </w:r>
      <w:r>
        <w:rPr>
          <w:rFonts w:ascii="仿宋_GB2312" w:eastAsia="仿宋_GB2312" w:hint="eastAsia"/>
          <w:sz w:val="32"/>
          <w:szCs w:val="32"/>
        </w:rPr>
        <w:t>把车驾管</w:t>
      </w:r>
      <w:r w:rsidR="00D15098">
        <w:rPr>
          <w:rFonts w:ascii="仿宋_GB2312" w:eastAsia="仿宋_GB2312" w:hint="eastAsia"/>
          <w:sz w:val="32"/>
          <w:szCs w:val="32"/>
        </w:rPr>
        <w:t>窗口和处罚窗口规范化建设作为优化政务服务环境和营商环境的重要举措</w:t>
      </w:r>
      <w:r>
        <w:rPr>
          <w:rFonts w:ascii="仿宋_GB2312" w:eastAsia="仿宋_GB2312" w:hint="eastAsia"/>
          <w:sz w:val="32"/>
          <w:szCs w:val="32"/>
        </w:rPr>
        <w:t>，严格落实国务院“放管服”改革政策和公安部交通管理“放管服”改革各项具体措施，开展“党建+政务服务”</w:t>
      </w:r>
      <w:proofErr w:type="gramStart"/>
      <w:r>
        <w:rPr>
          <w:rFonts w:ascii="仿宋_GB2312" w:eastAsia="仿宋_GB2312" w:hint="eastAsia"/>
          <w:sz w:val="32"/>
          <w:szCs w:val="32"/>
        </w:rPr>
        <w:t>主题党</w:t>
      </w:r>
      <w:r w:rsidR="00D15098">
        <w:rPr>
          <w:rFonts w:ascii="仿宋_GB2312" w:eastAsia="仿宋_GB2312" w:hint="eastAsia"/>
          <w:sz w:val="32"/>
          <w:szCs w:val="32"/>
        </w:rPr>
        <w:t>建</w:t>
      </w:r>
      <w:proofErr w:type="gramEnd"/>
      <w:r w:rsidR="00D15098">
        <w:rPr>
          <w:rFonts w:ascii="仿宋_GB2312" w:eastAsia="仿宋_GB2312" w:hint="eastAsia"/>
          <w:sz w:val="32"/>
          <w:szCs w:val="32"/>
        </w:rPr>
        <w:t>活动和党员示范岗、团员示范岗、“青年文明号”等一系列创建活动。</w:t>
      </w:r>
      <w:r w:rsidR="00AB17B0">
        <w:rPr>
          <w:rFonts w:ascii="仿宋_GB2312" w:eastAsia="仿宋_GB2312" w:hint="eastAsia"/>
          <w:sz w:val="32"/>
          <w:szCs w:val="32"/>
        </w:rPr>
        <w:t>投入近百万元资金建设“流动车管所”，</w:t>
      </w:r>
      <w:r>
        <w:rPr>
          <w:rFonts w:ascii="仿宋_GB2312" w:eastAsia="仿宋_GB2312" w:hint="eastAsia"/>
          <w:sz w:val="32"/>
          <w:szCs w:val="32"/>
        </w:rPr>
        <w:t>建立</w:t>
      </w:r>
      <w:r w:rsidR="00D15098">
        <w:rPr>
          <w:rFonts w:ascii="仿宋_GB2312" w:eastAsia="仿宋_GB2312" w:hint="eastAsia"/>
          <w:sz w:val="32"/>
          <w:szCs w:val="32"/>
        </w:rPr>
        <w:t>了车驾管业务下乡上门服务运行机制</w:t>
      </w:r>
      <w:r w:rsidR="00AB17B0">
        <w:rPr>
          <w:rFonts w:ascii="仿宋_GB2312" w:eastAsia="仿宋_GB2312" w:hint="eastAsia"/>
          <w:sz w:val="32"/>
          <w:szCs w:val="32"/>
        </w:rPr>
        <w:t>和</w:t>
      </w:r>
      <w:r>
        <w:rPr>
          <w:rFonts w:ascii="仿宋_GB2312" w:eastAsia="仿宋_GB2312" w:hint="eastAsia"/>
          <w:sz w:val="32"/>
          <w:szCs w:val="32"/>
        </w:rPr>
        <w:t>对接帮扶重点货运源头企业</w:t>
      </w:r>
      <w:r w:rsidR="00AB17B0">
        <w:rPr>
          <w:rFonts w:ascii="仿宋_GB2312" w:eastAsia="仿宋_GB2312" w:hint="eastAsia"/>
          <w:sz w:val="32"/>
          <w:szCs w:val="32"/>
        </w:rPr>
        <w:t>及</w:t>
      </w:r>
      <w:r>
        <w:rPr>
          <w:rFonts w:ascii="仿宋_GB2312" w:eastAsia="仿宋_GB2312" w:hint="eastAsia"/>
          <w:sz w:val="32"/>
          <w:szCs w:val="32"/>
        </w:rPr>
        <w:t>运输企业一系列工作</w:t>
      </w:r>
      <w:r w:rsidR="00D15098">
        <w:rPr>
          <w:rFonts w:ascii="仿宋_GB2312" w:eastAsia="仿宋_GB2312" w:hint="eastAsia"/>
          <w:sz w:val="32"/>
          <w:szCs w:val="32"/>
        </w:rPr>
        <w:t>机制。</w:t>
      </w:r>
      <w:r w:rsidR="00AB17B0">
        <w:rPr>
          <w:rFonts w:ascii="仿宋_GB2312" w:eastAsia="仿宋_GB2312" w:hint="eastAsia"/>
          <w:sz w:val="32"/>
          <w:szCs w:val="32"/>
        </w:rPr>
        <w:t>在窗口</w:t>
      </w:r>
      <w:r>
        <w:rPr>
          <w:rFonts w:ascii="仿宋_GB2312" w:eastAsia="仿宋_GB2312" w:hint="eastAsia"/>
          <w:sz w:val="32"/>
          <w:szCs w:val="32"/>
        </w:rPr>
        <w:t>推行业务导办制、首问责任制、</w:t>
      </w:r>
      <w:proofErr w:type="gramStart"/>
      <w:r>
        <w:rPr>
          <w:rFonts w:ascii="仿宋_GB2312" w:eastAsia="仿宋_GB2312" w:hint="eastAsia"/>
          <w:sz w:val="32"/>
          <w:szCs w:val="32"/>
        </w:rPr>
        <w:t>限时办</w:t>
      </w:r>
      <w:proofErr w:type="gramEnd"/>
      <w:r>
        <w:rPr>
          <w:rFonts w:ascii="仿宋_GB2312" w:eastAsia="仿宋_GB2312" w:hint="eastAsia"/>
          <w:sz w:val="32"/>
          <w:szCs w:val="32"/>
        </w:rPr>
        <w:t>接制、</w:t>
      </w:r>
      <w:r>
        <w:rPr>
          <w:rFonts w:ascii="仿宋_GB2312" w:eastAsia="仿宋_GB2312" w:hint="eastAsia"/>
          <w:sz w:val="32"/>
          <w:szCs w:val="32"/>
        </w:rPr>
        <w:lastRenderedPageBreak/>
        <w:t>延时工作</w:t>
      </w:r>
      <w:r w:rsidR="00D15098">
        <w:rPr>
          <w:rFonts w:ascii="仿宋_GB2312" w:eastAsia="仿宋_GB2312" w:hint="eastAsia"/>
          <w:sz w:val="32"/>
          <w:szCs w:val="32"/>
        </w:rPr>
        <w:t>制、业务回访制</w:t>
      </w:r>
      <w:r w:rsidR="00AB17B0">
        <w:rPr>
          <w:rFonts w:ascii="仿宋_GB2312" w:eastAsia="仿宋_GB2312" w:hint="eastAsia"/>
          <w:sz w:val="32"/>
          <w:szCs w:val="32"/>
        </w:rPr>
        <w:t>。全面落实“互联网+政务服务”</w:t>
      </w:r>
      <w:r w:rsidR="000E33A7">
        <w:rPr>
          <w:rFonts w:ascii="仿宋_GB2312" w:eastAsia="仿宋_GB2312" w:hint="eastAsia"/>
          <w:sz w:val="32"/>
          <w:szCs w:val="32"/>
        </w:rPr>
        <w:t>，</w:t>
      </w:r>
      <w:r w:rsidR="00AB17B0">
        <w:rPr>
          <w:rFonts w:ascii="仿宋_GB2312" w:eastAsia="仿宋_GB2312" w:hint="eastAsia"/>
          <w:sz w:val="32"/>
          <w:szCs w:val="32"/>
        </w:rPr>
        <w:t>车驾管</w:t>
      </w:r>
      <w:r w:rsidR="00D15098">
        <w:rPr>
          <w:rFonts w:ascii="仿宋_GB2312" w:eastAsia="仿宋_GB2312" w:hint="eastAsia"/>
          <w:sz w:val="32"/>
          <w:szCs w:val="32"/>
        </w:rPr>
        <w:t>业务网上办、手机办，</w:t>
      </w:r>
      <w:r w:rsidR="00AB17B0">
        <w:rPr>
          <w:rFonts w:ascii="仿宋_GB2312" w:eastAsia="仿宋_GB2312" w:hint="eastAsia"/>
          <w:sz w:val="32"/>
          <w:szCs w:val="32"/>
        </w:rPr>
        <w:t>全面提升业务效能</w:t>
      </w:r>
      <w:r>
        <w:rPr>
          <w:rFonts w:ascii="仿宋_GB2312" w:eastAsia="仿宋_GB2312" w:hint="eastAsia"/>
          <w:sz w:val="32"/>
          <w:szCs w:val="32"/>
        </w:rPr>
        <w:t>。年内办理车驾管业务</w:t>
      </w:r>
      <w:r w:rsidR="00D15098">
        <w:rPr>
          <w:rFonts w:ascii="仿宋_GB2312" w:eastAsia="仿宋_GB2312" w:hint="eastAsia"/>
          <w:sz w:val="32"/>
          <w:szCs w:val="32"/>
        </w:rPr>
        <w:t>12</w:t>
      </w:r>
      <w:r>
        <w:rPr>
          <w:rFonts w:ascii="仿宋_GB2312" w:eastAsia="仿宋_GB2312" w:hint="eastAsia"/>
          <w:sz w:val="32"/>
          <w:szCs w:val="32"/>
        </w:rPr>
        <w:t>万多件，其中小汽车注册登记</w:t>
      </w:r>
      <w:r w:rsidR="00D15098">
        <w:rPr>
          <w:rFonts w:ascii="仿宋_GB2312" w:eastAsia="仿宋_GB2312" w:hint="eastAsia"/>
          <w:sz w:val="32"/>
          <w:szCs w:val="32"/>
        </w:rPr>
        <w:t>153</w:t>
      </w:r>
      <w:r>
        <w:rPr>
          <w:rFonts w:ascii="仿宋_GB2312" w:eastAsia="仿宋_GB2312" w:hint="eastAsia"/>
          <w:sz w:val="32"/>
          <w:szCs w:val="32"/>
        </w:rPr>
        <w:t>5台、摩托车注册登记1975</w:t>
      </w:r>
      <w:r w:rsidR="00D15098">
        <w:rPr>
          <w:rFonts w:ascii="仿宋_GB2312" w:eastAsia="仿宋_GB2312" w:hint="eastAsia"/>
          <w:sz w:val="32"/>
          <w:szCs w:val="32"/>
        </w:rPr>
        <w:t>台，驾驶人考试发证991本，</w:t>
      </w:r>
      <w:r>
        <w:rPr>
          <w:rFonts w:ascii="仿宋_GB2312" w:eastAsia="仿宋_GB2312" w:hint="eastAsia"/>
          <w:sz w:val="32"/>
          <w:szCs w:val="32"/>
        </w:rPr>
        <w:t>满分学习考试884</w:t>
      </w:r>
      <w:r w:rsidR="00AB17B0">
        <w:rPr>
          <w:rFonts w:ascii="仿宋_GB2312" w:eastAsia="仿宋_GB2312" w:hint="eastAsia"/>
          <w:sz w:val="32"/>
          <w:szCs w:val="32"/>
        </w:rPr>
        <w:t>人次，</w:t>
      </w:r>
      <w:r>
        <w:rPr>
          <w:rFonts w:ascii="仿宋_GB2312" w:eastAsia="仿宋_GB2312" w:hint="eastAsia"/>
          <w:sz w:val="32"/>
          <w:szCs w:val="32"/>
        </w:rPr>
        <w:t>年检小汽车3362辆、摩托车6636辆，补换证11578本，群众满意率100%</w:t>
      </w:r>
      <w:r w:rsidR="00D15098">
        <w:rPr>
          <w:rFonts w:ascii="仿宋_GB2312" w:eastAsia="仿宋_GB2312" w:hint="eastAsia"/>
          <w:sz w:val="32"/>
          <w:szCs w:val="32"/>
        </w:rPr>
        <w:t>，</w:t>
      </w:r>
      <w:r w:rsidR="00AB17B0">
        <w:rPr>
          <w:rFonts w:ascii="仿宋_GB2312" w:eastAsia="仿宋_GB2312" w:hint="eastAsia"/>
          <w:sz w:val="32"/>
          <w:szCs w:val="32"/>
        </w:rPr>
        <w:t>实现了车管窗口“零投诉”</w:t>
      </w:r>
      <w:r w:rsidR="00D15098">
        <w:rPr>
          <w:rFonts w:ascii="仿宋_GB2312" w:eastAsia="仿宋_GB2312" w:hint="eastAsia"/>
          <w:sz w:val="32"/>
          <w:szCs w:val="32"/>
        </w:rPr>
        <w:t>。</w:t>
      </w:r>
      <w:r>
        <w:rPr>
          <w:rFonts w:ascii="仿宋_GB2312" w:eastAsia="仿宋_GB2312" w:hint="eastAsia"/>
          <w:sz w:val="32"/>
          <w:szCs w:val="32"/>
        </w:rPr>
        <w:t>大力推进</w:t>
      </w:r>
      <w:r w:rsidR="00D15098">
        <w:rPr>
          <w:rFonts w:ascii="仿宋_GB2312" w:eastAsia="仿宋_GB2312" w:hint="eastAsia"/>
          <w:sz w:val="32"/>
          <w:szCs w:val="32"/>
        </w:rPr>
        <w:t>了事故处理快处快赔，快处快赔</w:t>
      </w:r>
      <w:r>
        <w:rPr>
          <w:rFonts w:ascii="仿宋_GB2312" w:eastAsia="仿宋_GB2312" w:hint="eastAsia"/>
          <w:sz w:val="32"/>
          <w:szCs w:val="32"/>
        </w:rPr>
        <w:t>向农村地区和国省道辐射，适用快处快赔处理</w:t>
      </w:r>
      <w:r w:rsidR="00D15098">
        <w:rPr>
          <w:rFonts w:ascii="仿宋_GB2312" w:eastAsia="仿宋_GB2312" w:hint="eastAsia"/>
          <w:sz w:val="32"/>
          <w:szCs w:val="32"/>
        </w:rPr>
        <w:t>事故1210</w:t>
      </w:r>
      <w:r>
        <w:rPr>
          <w:rFonts w:ascii="仿宋_GB2312" w:eastAsia="仿宋_GB2312" w:hint="eastAsia"/>
          <w:sz w:val="32"/>
          <w:szCs w:val="32"/>
        </w:rPr>
        <w:t>起，极大方便了群众。</w:t>
      </w:r>
    </w:p>
    <w:p w:rsidR="00572176" w:rsidRPr="00572176" w:rsidRDefault="00572176" w:rsidP="00AB17B0">
      <w:pPr>
        <w:spacing w:line="600" w:lineRule="exact"/>
        <w:ind w:firstLineChars="200" w:firstLine="640"/>
        <w:rPr>
          <w:rFonts w:ascii="黑体" w:eastAsia="黑体" w:hAnsi="黑体"/>
          <w:sz w:val="32"/>
          <w:szCs w:val="32"/>
        </w:rPr>
      </w:pPr>
      <w:r w:rsidRPr="00572176">
        <w:rPr>
          <w:rFonts w:ascii="黑体" w:eastAsia="黑体" w:hAnsi="黑体" w:hint="eastAsia"/>
          <w:sz w:val="32"/>
          <w:szCs w:val="32"/>
        </w:rPr>
        <w:t>四、存在突出问题</w:t>
      </w:r>
    </w:p>
    <w:p w:rsidR="00572176" w:rsidRDefault="00572176" w:rsidP="00AB17B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一是执法质量没有明显提升，</w:t>
      </w:r>
      <w:r w:rsidR="00597D83">
        <w:rPr>
          <w:rFonts w:ascii="仿宋_GB2312" w:eastAsia="仿宋_GB2312" w:hint="eastAsia"/>
          <w:sz w:val="32"/>
          <w:szCs w:val="32"/>
        </w:rPr>
        <w:t>群众反映的问题依然较多，</w:t>
      </w:r>
      <w:r>
        <w:rPr>
          <w:rFonts w:ascii="仿宋_GB2312" w:eastAsia="仿宋_GB2312" w:hint="eastAsia"/>
          <w:sz w:val="32"/>
          <w:szCs w:val="32"/>
        </w:rPr>
        <w:t>执法规范化建设有待进一步加强。二是交通顽</w:t>
      </w:r>
      <w:proofErr w:type="gramStart"/>
      <w:r>
        <w:rPr>
          <w:rFonts w:ascii="仿宋_GB2312" w:eastAsia="仿宋_GB2312" w:hint="eastAsia"/>
          <w:sz w:val="32"/>
          <w:szCs w:val="32"/>
        </w:rPr>
        <w:t>瘴</w:t>
      </w:r>
      <w:proofErr w:type="gramEnd"/>
      <w:r>
        <w:rPr>
          <w:rFonts w:ascii="仿宋_GB2312" w:eastAsia="仿宋_GB2312" w:hint="eastAsia"/>
          <w:sz w:val="32"/>
          <w:szCs w:val="32"/>
        </w:rPr>
        <w:t>痼疾整治</w:t>
      </w:r>
      <w:r w:rsidR="00B604B9">
        <w:rPr>
          <w:rFonts w:ascii="仿宋_GB2312" w:eastAsia="仿宋_GB2312" w:hint="eastAsia"/>
          <w:sz w:val="32"/>
          <w:szCs w:val="32"/>
        </w:rPr>
        <w:t>发力</w:t>
      </w:r>
      <w:r>
        <w:rPr>
          <w:rFonts w:ascii="仿宋_GB2312" w:eastAsia="仿宋_GB2312" w:hint="eastAsia"/>
          <w:sz w:val="32"/>
          <w:szCs w:val="32"/>
        </w:rPr>
        <w:t>不均衡，非机动车和行人交通陋习治理有待进一步加强。三是死亡事故偏多，“减量控大”目标未完全</w:t>
      </w:r>
      <w:r w:rsidR="00811B4F">
        <w:rPr>
          <w:rFonts w:ascii="仿宋_GB2312" w:eastAsia="仿宋_GB2312" w:hint="eastAsia"/>
          <w:sz w:val="32"/>
          <w:szCs w:val="32"/>
        </w:rPr>
        <w:t>实现</w:t>
      </w:r>
      <w:r>
        <w:rPr>
          <w:rFonts w:ascii="仿宋_GB2312" w:eastAsia="仿宋_GB2312" w:hint="eastAsia"/>
          <w:sz w:val="32"/>
          <w:szCs w:val="32"/>
        </w:rPr>
        <w:t>。四是基础设施建设进展缓慢，车管所建设未如期启动。</w:t>
      </w:r>
    </w:p>
    <w:p w:rsidR="00981517" w:rsidRPr="004E5BD1" w:rsidRDefault="00981517" w:rsidP="00AB17B0">
      <w:pPr>
        <w:spacing w:line="600" w:lineRule="exact"/>
        <w:ind w:firstLineChars="200" w:firstLine="640"/>
        <w:rPr>
          <w:rFonts w:ascii="黑体" w:eastAsia="黑体" w:hAnsi="黑体"/>
          <w:sz w:val="32"/>
          <w:szCs w:val="32"/>
        </w:rPr>
      </w:pPr>
      <w:r w:rsidRPr="004E5BD1">
        <w:rPr>
          <w:rFonts w:ascii="黑体" w:eastAsia="黑体" w:hAnsi="黑体" w:hint="eastAsia"/>
          <w:sz w:val="32"/>
          <w:szCs w:val="32"/>
        </w:rPr>
        <w:t>五、2022年工作思路</w:t>
      </w:r>
    </w:p>
    <w:p w:rsidR="00981517" w:rsidRDefault="00981517" w:rsidP="00AB17B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2022年紧紧围绕市第十三次党代会精神和市委各项决策部署，聚焦主职主业，以事故预</w:t>
      </w:r>
      <w:r w:rsidR="00B604B9">
        <w:rPr>
          <w:rFonts w:ascii="仿宋_GB2312" w:eastAsia="仿宋_GB2312" w:hint="eastAsia"/>
          <w:sz w:val="32"/>
          <w:szCs w:val="32"/>
        </w:rPr>
        <w:t>防</w:t>
      </w:r>
      <w:r>
        <w:rPr>
          <w:rFonts w:ascii="仿宋_GB2312" w:eastAsia="仿宋_GB2312" w:hint="eastAsia"/>
          <w:sz w:val="32"/>
          <w:szCs w:val="32"/>
        </w:rPr>
        <w:t>“减量控大”为核心，继续深化交通问题顽</w:t>
      </w:r>
      <w:proofErr w:type="gramStart"/>
      <w:r>
        <w:rPr>
          <w:rFonts w:ascii="仿宋_GB2312" w:eastAsia="仿宋_GB2312" w:hint="eastAsia"/>
          <w:sz w:val="32"/>
          <w:szCs w:val="32"/>
        </w:rPr>
        <w:t>瘴</w:t>
      </w:r>
      <w:proofErr w:type="gramEnd"/>
      <w:r>
        <w:rPr>
          <w:rFonts w:ascii="仿宋_GB2312" w:eastAsia="仿宋_GB2312" w:hint="eastAsia"/>
          <w:sz w:val="32"/>
          <w:szCs w:val="32"/>
        </w:rPr>
        <w:t>痼疾集中整治，推进道路交通安全综合治理和平安建设，增强人民群众出行安全感，为</w:t>
      </w:r>
      <w:r w:rsidR="00B604B9">
        <w:rPr>
          <w:rFonts w:ascii="仿宋_GB2312" w:eastAsia="仿宋_GB2312" w:hint="eastAsia"/>
          <w:sz w:val="32"/>
          <w:szCs w:val="32"/>
        </w:rPr>
        <w:t>实施</w:t>
      </w:r>
      <w:r>
        <w:rPr>
          <w:rFonts w:ascii="仿宋_GB2312" w:eastAsia="仿宋_GB2312" w:hint="eastAsia"/>
          <w:sz w:val="32"/>
          <w:szCs w:val="32"/>
        </w:rPr>
        <w:t>“三高四新”战略和经济社会发展营造优良的道路交通环境。</w:t>
      </w:r>
    </w:p>
    <w:p w:rsidR="00981517" w:rsidRPr="00B604B9" w:rsidRDefault="00981517" w:rsidP="00B604B9">
      <w:pPr>
        <w:spacing w:line="600" w:lineRule="exact"/>
        <w:ind w:firstLineChars="200" w:firstLine="643"/>
        <w:rPr>
          <w:rFonts w:ascii="楷体_GB2312" w:eastAsia="楷体_GB2312" w:hint="eastAsia"/>
          <w:b/>
          <w:sz w:val="32"/>
          <w:szCs w:val="32"/>
        </w:rPr>
      </w:pPr>
      <w:r w:rsidRPr="00B604B9">
        <w:rPr>
          <w:rFonts w:ascii="楷体_GB2312" w:eastAsia="楷体_GB2312" w:hint="eastAsia"/>
          <w:b/>
          <w:sz w:val="32"/>
          <w:szCs w:val="32"/>
        </w:rPr>
        <w:t>（一）继续深化交通问题顽</w:t>
      </w:r>
      <w:proofErr w:type="gramStart"/>
      <w:r w:rsidRPr="00B604B9">
        <w:rPr>
          <w:rFonts w:ascii="楷体_GB2312" w:eastAsia="楷体_GB2312" w:hint="eastAsia"/>
          <w:b/>
          <w:sz w:val="32"/>
          <w:szCs w:val="32"/>
        </w:rPr>
        <w:t>瘴</w:t>
      </w:r>
      <w:proofErr w:type="gramEnd"/>
      <w:r w:rsidRPr="00B604B9">
        <w:rPr>
          <w:rFonts w:ascii="楷体_GB2312" w:eastAsia="楷体_GB2312" w:hint="eastAsia"/>
          <w:b/>
          <w:sz w:val="32"/>
          <w:szCs w:val="32"/>
        </w:rPr>
        <w:t>痼疾集中整治</w:t>
      </w:r>
    </w:p>
    <w:p w:rsidR="00981517" w:rsidRDefault="00981517" w:rsidP="00AB17B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1、强化风险隐患路段整治。全面</w:t>
      </w:r>
      <w:proofErr w:type="gramStart"/>
      <w:r>
        <w:rPr>
          <w:rFonts w:ascii="仿宋_GB2312" w:eastAsia="仿宋_GB2312" w:hint="eastAsia"/>
          <w:sz w:val="32"/>
          <w:szCs w:val="32"/>
        </w:rPr>
        <w:t>推进国</w:t>
      </w:r>
      <w:proofErr w:type="gramEnd"/>
      <w:r>
        <w:rPr>
          <w:rFonts w:ascii="仿宋_GB2312" w:eastAsia="仿宋_GB2312" w:hint="eastAsia"/>
          <w:sz w:val="32"/>
          <w:szCs w:val="32"/>
        </w:rPr>
        <w:t>省道与农村公路平交路口“五小工程”，加速推进公路生命安全防护工程，加强农</w:t>
      </w:r>
      <w:r>
        <w:rPr>
          <w:rFonts w:ascii="仿宋_GB2312" w:eastAsia="仿宋_GB2312" w:hint="eastAsia"/>
          <w:sz w:val="32"/>
          <w:szCs w:val="32"/>
        </w:rPr>
        <w:lastRenderedPageBreak/>
        <w:t>村公路安全设施建设，严格落实“三同时”制度。</w:t>
      </w:r>
    </w:p>
    <w:p w:rsidR="00981517" w:rsidRDefault="00981517" w:rsidP="00AB17B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2、深化超限超载整治。落实“路警联合执法”工作机制，强化治</w:t>
      </w:r>
      <w:proofErr w:type="gramStart"/>
      <w:r>
        <w:rPr>
          <w:rFonts w:ascii="仿宋_GB2312" w:eastAsia="仿宋_GB2312" w:hint="eastAsia"/>
          <w:sz w:val="32"/>
          <w:szCs w:val="32"/>
        </w:rPr>
        <w:t>超执法</w:t>
      </w:r>
      <w:proofErr w:type="gramEnd"/>
      <w:r>
        <w:rPr>
          <w:rFonts w:ascii="仿宋_GB2312" w:eastAsia="仿宋_GB2312" w:hint="eastAsia"/>
          <w:sz w:val="32"/>
          <w:szCs w:val="32"/>
        </w:rPr>
        <w:t>监督全覆盖和超限超载治理科技手段，加强货运源头企业管理。</w:t>
      </w:r>
    </w:p>
    <w:p w:rsidR="00981517" w:rsidRDefault="00981517" w:rsidP="00AB17B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3、深化隐患车辆整治。强化生产销售源头治理，严厉打击非法改装“黑窝点”，严格车辆安检和报废回收监管，淘汰不合格车辆。</w:t>
      </w:r>
    </w:p>
    <w:p w:rsidR="00981517" w:rsidRDefault="00981517" w:rsidP="00AB17B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4、深化重点违法整治。推进“一盔一带”行动，大力治理城市“三车”（公交车、出租车、工程车）和农村“四车”（拖拉机、三轮汽车、</w:t>
      </w:r>
      <w:r w:rsidR="00B604B9">
        <w:rPr>
          <w:rFonts w:ascii="仿宋_GB2312" w:eastAsia="仿宋_GB2312" w:hint="eastAsia"/>
          <w:sz w:val="32"/>
          <w:szCs w:val="32"/>
        </w:rPr>
        <w:t>低</w:t>
      </w:r>
      <w:r>
        <w:rPr>
          <w:rFonts w:ascii="仿宋_GB2312" w:eastAsia="仿宋_GB2312" w:hint="eastAsia"/>
          <w:sz w:val="32"/>
          <w:szCs w:val="32"/>
        </w:rPr>
        <w:t>速货车、三轮摩托车），严管“两客</w:t>
      </w:r>
      <w:proofErr w:type="gramStart"/>
      <w:r>
        <w:rPr>
          <w:rFonts w:ascii="仿宋_GB2312" w:eastAsia="仿宋_GB2312" w:hint="eastAsia"/>
          <w:sz w:val="32"/>
          <w:szCs w:val="32"/>
        </w:rPr>
        <w:t>一</w:t>
      </w:r>
      <w:proofErr w:type="gramEnd"/>
      <w:r>
        <w:rPr>
          <w:rFonts w:ascii="仿宋_GB2312" w:eastAsia="仿宋_GB2312" w:hint="eastAsia"/>
          <w:sz w:val="32"/>
          <w:szCs w:val="32"/>
        </w:rPr>
        <w:t>危一校</w:t>
      </w:r>
      <w:proofErr w:type="gramStart"/>
      <w:r>
        <w:rPr>
          <w:rFonts w:ascii="仿宋_GB2312" w:eastAsia="仿宋_GB2312" w:hint="eastAsia"/>
          <w:sz w:val="32"/>
          <w:szCs w:val="32"/>
        </w:rPr>
        <w:t>一</w:t>
      </w:r>
      <w:proofErr w:type="gramEnd"/>
      <w:r>
        <w:rPr>
          <w:rFonts w:ascii="仿宋_GB2312" w:eastAsia="仿宋_GB2312" w:hint="eastAsia"/>
          <w:sz w:val="32"/>
          <w:szCs w:val="32"/>
        </w:rPr>
        <w:t>货”重点车辆。</w:t>
      </w:r>
    </w:p>
    <w:p w:rsidR="00981517" w:rsidRPr="00B604B9" w:rsidRDefault="00981517" w:rsidP="00B604B9">
      <w:pPr>
        <w:spacing w:line="600" w:lineRule="exact"/>
        <w:ind w:firstLineChars="200" w:firstLine="643"/>
        <w:rPr>
          <w:rFonts w:ascii="楷体_GB2312" w:eastAsia="楷体_GB2312" w:hint="eastAsia"/>
          <w:b/>
          <w:sz w:val="32"/>
          <w:szCs w:val="32"/>
        </w:rPr>
      </w:pPr>
      <w:r w:rsidRPr="00B604B9">
        <w:rPr>
          <w:rFonts w:ascii="楷体_GB2312" w:eastAsia="楷体_GB2312" w:hint="eastAsia"/>
          <w:b/>
          <w:sz w:val="32"/>
          <w:szCs w:val="32"/>
        </w:rPr>
        <w:t>（二）大力治理交通陋习和不文明交通行为</w:t>
      </w:r>
    </w:p>
    <w:p w:rsidR="00981517" w:rsidRDefault="00981517" w:rsidP="00AB17B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1、严查</w:t>
      </w:r>
      <w:proofErr w:type="gramStart"/>
      <w:r>
        <w:rPr>
          <w:rFonts w:ascii="仿宋_GB2312" w:eastAsia="仿宋_GB2312" w:hint="eastAsia"/>
          <w:sz w:val="32"/>
          <w:szCs w:val="32"/>
        </w:rPr>
        <w:t>酒驾醉驾毒驾，健全夜查夜巡</w:t>
      </w:r>
      <w:proofErr w:type="gramEnd"/>
      <w:r>
        <w:rPr>
          <w:rFonts w:ascii="仿宋_GB2312" w:eastAsia="仿宋_GB2312" w:hint="eastAsia"/>
          <w:sz w:val="32"/>
          <w:szCs w:val="32"/>
        </w:rPr>
        <w:t>工作机制，继续保持常态</w:t>
      </w:r>
      <w:proofErr w:type="gramStart"/>
      <w:r>
        <w:rPr>
          <w:rFonts w:ascii="仿宋_GB2312" w:eastAsia="仿宋_GB2312" w:hint="eastAsia"/>
          <w:sz w:val="32"/>
          <w:szCs w:val="32"/>
        </w:rPr>
        <w:t>化治理</w:t>
      </w:r>
      <w:proofErr w:type="gramEnd"/>
      <w:r>
        <w:rPr>
          <w:rFonts w:ascii="仿宋_GB2312" w:eastAsia="仿宋_GB2312" w:hint="eastAsia"/>
          <w:sz w:val="32"/>
          <w:szCs w:val="32"/>
        </w:rPr>
        <w:t>高压态势。</w:t>
      </w:r>
    </w:p>
    <w:p w:rsidR="00981517" w:rsidRDefault="00981517" w:rsidP="00AB17B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2、继续深化</w:t>
      </w:r>
      <w:r w:rsidR="004E5BD1">
        <w:rPr>
          <w:rFonts w:ascii="仿宋_GB2312" w:eastAsia="仿宋_GB2312" w:hint="eastAsia"/>
          <w:sz w:val="32"/>
          <w:szCs w:val="32"/>
        </w:rPr>
        <w:t>“戴帽工程”和“清伞行动”，取缔摩托车、电动车伞具。</w:t>
      </w:r>
    </w:p>
    <w:p w:rsidR="004E5BD1" w:rsidRDefault="004E5BD1" w:rsidP="00AB17B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3、</w:t>
      </w:r>
      <w:r w:rsidR="00B604B9">
        <w:rPr>
          <w:rFonts w:ascii="仿宋_GB2312" w:eastAsia="仿宋_GB2312" w:hint="eastAsia"/>
          <w:sz w:val="32"/>
          <w:szCs w:val="32"/>
        </w:rPr>
        <w:t>大力开展</w:t>
      </w:r>
      <w:r>
        <w:rPr>
          <w:rFonts w:ascii="仿宋_GB2312" w:eastAsia="仿宋_GB2312" w:hint="eastAsia"/>
          <w:sz w:val="32"/>
          <w:szCs w:val="32"/>
        </w:rPr>
        <w:t>非机动车</w:t>
      </w:r>
      <w:r w:rsidR="00B604B9">
        <w:rPr>
          <w:rFonts w:ascii="仿宋_GB2312" w:eastAsia="仿宋_GB2312" w:hint="eastAsia"/>
          <w:sz w:val="32"/>
          <w:szCs w:val="32"/>
        </w:rPr>
        <w:t>和</w:t>
      </w:r>
      <w:r>
        <w:rPr>
          <w:rFonts w:ascii="仿宋_GB2312" w:eastAsia="仿宋_GB2312" w:hint="eastAsia"/>
          <w:sz w:val="32"/>
          <w:szCs w:val="32"/>
        </w:rPr>
        <w:t>行人交通违法</w:t>
      </w:r>
      <w:r w:rsidR="00B604B9">
        <w:rPr>
          <w:rFonts w:ascii="仿宋_GB2312" w:eastAsia="仿宋_GB2312" w:hint="eastAsia"/>
          <w:sz w:val="32"/>
          <w:szCs w:val="32"/>
        </w:rPr>
        <w:t>整治</w:t>
      </w:r>
      <w:r>
        <w:rPr>
          <w:rFonts w:ascii="仿宋_GB2312" w:eastAsia="仿宋_GB2312" w:hint="eastAsia"/>
          <w:sz w:val="32"/>
          <w:szCs w:val="32"/>
        </w:rPr>
        <w:t>。</w:t>
      </w:r>
    </w:p>
    <w:p w:rsidR="004E5BD1" w:rsidRPr="00B604B9" w:rsidRDefault="004E5BD1" w:rsidP="00B604B9">
      <w:pPr>
        <w:spacing w:line="600" w:lineRule="exact"/>
        <w:ind w:firstLineChars="200" w:firstLine="643"/>
        <w:rPr>
          <w:rFonts w:ascii="楷体_GB2312" w:eastAsia="楷体_GB2312" w:hint="eastAsia"/>
          <w:b/>
          <w:sz w:val="32"/>
          <w:szCs w:val="32"/>
        </w:rPr>
      </w:pPr>
      <w:r w:rsidRPr="00B604B9">
        <w:rPr>
          <w:rFonts w:ascii="楷体_GB2312" w:eastAsia="楷体_GB2312" w:hint="eastAsia"/>
          <w:b/>
          <w:sz w:val="32"/>
          <w:szCs w:val="32"/>
        </w:rPr>
        <w:t>（三）深化交通文明城市创建</w:t>
      </w:r>
    </w:p>
    <w:p w:rsidR="004E5BD1" w:rsidRDefault="004E5BD1" w:rsidP="00AB17B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1、会同相关部门单位完善城市道路交通标志标线，灯控监管设施、安全防护设施。</w:t>
      </w:r>
    </w:p>
    <w:p w:rsidR="004E5BD1" w:rsidRDefault="004E5BD1" w:rsidP="00AB17B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2、开展十公里文明交通示范路创建活动，</w:t>
      </w:r>
      <w:proofErr w:type="gramStart"/>
      <w:r>
        <w:rPr>
          <w:rFonts w:ascii="仿宋_GB2312" w:eastAsia="仿宋_GB2312" w:hint="eastAsia"/>
          <w:sz w:val="32"/>
          <w:szCs w:val="32"/>
        </w:rPr>
        <w:t>落实</w:t>
      </w:r>
      <w:r w:rsidR="00B604B9">
        <w:rPr>
          <w:rFonts w:ascii="仿宋_GB2312" w:eastAsia="仿宋_GB2312" w:hint="eastAsia"/>
          <w:sz w:val="32"/>
          <w:szCs w:val="32"/>
        </w:rPr>
        <w:t>民辅警</w:t>
      </w:r>
      <w:proofErr w:type="gramEnd"/>
      <w:r w:rsidR="00B604B9">
        <w:rPr>
          <w:rFonts w:ascii="仿宋_GB2312" w:eastAsia="仿宋_GB2312" w:hint="eastAsia"/>
          <w:sz w:val="32"/>
          <w:szCs w:val="32"/>
        </w:rPr>
        <w:t>管</w:t>
      </w:r>
      <w:r>
        <w:rPr>
          <w:rFonts w:ascii="仿宋_GB2312" w:eastAsia="仿宋_GB2312" w:hint="eastAsia"/>
          <w:sz w:val="32"/>
          <w:szCs w:val="32"/>
        </w:rPr>
        <w:t>责任制和全员高峰守点勤务</w:t>
      </w:r>
      <w:r w:rsidR="00B604B9">
        <w:rPr>
          <w:rFonts w:ascii="仿宋_GB2312" w:eastAsia="仿宋_GB2312" w:hint="eastAsia"/>
          <w:sz w:val="32"/>
          <w:szCs w:val="32"/>
        </w:rPr>
        <w:t>，建设“铁骑”分队，提高巡逻频率，强化交通疏导</w:t>
      </w:r>
      <w:r>
        <w:rPr>
          <w:rFonts w:ascii="仿宋_GB2312" w:eastAsia="仿宋_GB2312" w:hint="eastAsia"/>
          <w:sz w:val="32"/>
          <w:szCs w:val="32"/>
        </w:rPr>
        <w:t>。</w:t>
      </w:r>
    </w:p>
    <w:p w:rsidR="004E5BD1" w:rsidRDefault="004E5BD1" w:rsidP="00AB17B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lastRenderedPageBreak/>
        <w:t>3、深化“平安护学”行动，整治学校周边交通环境，大力治理堵点乱点。</w:t>
      </w:r>
    </w:p>
    <w:p w:rsidR="004E5BD1" w:rsidRDefault="004E5BD1" w:rsidP="00AB17B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4、优化城市交通组织，优化交通信号配时，合理设置限行、禁行路段。</w:t>
      </w:r>
    </w:p>
    <w:p w:rsidR="000E2F3B" w:rsidRPr="00B604B9" w:rsidRDefault="000E2F3B" w:rsidP="00B604B9">
      <w:pPr>
        <w:spacing w:line="600" w:lineRule="exact"/>
        <w:ind w:firstLineChars="200" w:firstLine="643"/>
        <w:rPr>
          <w:rFonts w:ascii="楷体_GB2312" w:eastAsia="楷体_GB2312" w:hint="eastAsia"/>
          <w:b/>
          <w:sz w:val="32"/>
          <w:szCs w:val="32"/>
        </w:rPr>
      </w:pPr>
      <w:r w:rsidRPr="00B604B9">
        <w:rPr>
          <w:rFonts w:ascii="楷体_GB2312" w:eastAsia="楷体_GB2312" w:hint="eastAsia"/>
          <w:b/>
          <w:sz w:val="32"/>
          <w:szCs w:val="32"/>
        </w:rPr>
        <w:t>（四）全面提升交通管理服务水平</w:t>
      </w:r>
    </w:p>
    <w:p w:rsidR="000E2F3B" w:rsidRDefault="000E2F3B" w:rsidP="00AB17B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1、落实公安交管“放管服”各项措施，</w:t>
      </w:r>
      <w:r w:rsidR="00B604B9">
        <w:rPr>
          <w:rFonts w:ascii="仿宋_GB2312" w:eastAsia="仿宋_GB2312" w:hint="eastAsia"/>
          <w:sz w:val="32"/>
          <w:szCs w:val="32"/>
        </w:rPr>
        <w:t>改进便民服务，</w:t>
      </w:r>
      <w:r>
        <w:rPr>
          <w:rFonts w:ascii="仿宋_GB2312" w:eastAsia="仿宋_GB2312" w:hint="eastAsia"/>
          <w:sz w:val="32"/>
          <w:szCs w:val="32"/>
        </w:rPr>
        <w:t>启动车管所建设工程。</w:t>
      </w:r>
    </w:p>
    <w:p w:rsidR="000E2F3B" w:rsidRDefault="000E2F3B" w:rsidP="00AB17B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2、在草尾镇设立集车驾管业务、事故处理、快处快赔、交通违法处罚、受理求助、咨询服务为一体的北部农村交通管理服务中心。</w:t>
      </w:r>
    </w:p>
    <w:p w:rsidR="000E2F3B" w:rsidRDefault="000E2F3B" w:rsidP="00AB17B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3、建好“流动车管所”，落实“送考下乡”和“上门服务”、便民服务机制，助推乡村振兴。</w:t>
      </w:r>
    </w:p>
    <w:p w:rsidR="00AB17B0" w:rsidRDefault="00AB17B0" w:rsidP="00AB17B0">
      <w:pPr>
        <w:spacing w:line="600" w:lineRule="exact"/>
        <w:ind w:firstLineChars="200" w:firstLine="640"/>
        <w:rPr>
          <w:rFonts w:ascii="仿宋_GB2312" w:eastAsia="仿宋_GB2312" w:hint="eastAsia"/>
          <w:sz w:val="32"/>
          <w:szCs w:val="32"/>
        </w:rPr>
      </w:pPr>
    </w:p>
    <w:p w:rsidR="00597D83" w:rsidRDefault="00597D83" w:rsidP="00AB17B0">
      <w:pPr>
        <w:spacing w:line="600" w:lineRule="exact"/>
        <w:ind w:firstLineChars="200" w:firstLine="640"/>
        <w:rPr>
          <w:rFonts w:ascii="仿宋_GB2312" w:eastAsia="仿宋_GB2312" w:hint="eastAsia"/>
          <w:sz w:val="32"/>
          <w:szCs w:val="32"/>
        </w:rPr>
      </w:pPr>
    </w:p>
    <w:p w:rsidR="004E5BD1" w:rsidRDefault="004E5BD1" w:rsidP="00AB17B0">
      <w:pPr>
        <w:spacing w:line="600" w:lineRule="exact"/>
        <w:ind w:firstLineChars="200" w:firstLine="640"/>
        <w:rPr>
          <w:rFonts w:ascii="仿宋_GB2312" w:eastAsia="仿宋_GB2312" w:hint="eastAsia"/>
          <w:sz w:val="32"/>
          <w:szCs w:val="32"/>
        </w:rPr>
      </w:pPr>
    </w:p>
    <w:p w:rsidR="00AB17B0" w:rsidRDefault="00AB17B0" w:rsidP="00AB17B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 xml:space="preserve">                       </w:t>
      </w:r>
      <w:r w:rsidR="00FD54A1">
        <w:rPr>
          <w:rFonts w:ascii="仿宋_GB2312" w:eastAsia="仿宋_GB2312" w:hint="eastAsia"/>
          <w:sz w:val="32"/>
          <w:szCs w:val="32"/>
        </w:rPr>
        <w:t xml:space="preserve"> </w:t>
      </w:r>
      <w:r>
        <w:rPr>
          <w:rFonts w:ascii="仿宋_GB2312" w:eastAsia="仿宋_GB2312" w:hint="eastAsia"/>
          <w:sz w:val="32"/>
          <w:szCs w:val="32"/>
        </w:rPr>
        <w:t>沅江市公安局交通警察大队</w:t>
      </w:r>
    </w:p>
    <w:p w:rsidR="002D1756" w:rsidRPr="002D1756" w:rsidRDefault="00AB17B0" w:rsidP="00CD0C3F">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 xml:space="preserve">                            2021年</w:t>
      </w:r>
      <w:r w:rsidR="00FD54A1">
        <w:rPr>
          <w:rFonts w:ascii="仿宋_GB2312" w:eastAsia="仿宋_GB2312" w:hint="eastAsia"/>
          <w:sz w:val="32"/>
          <w:szCs w:val="32"/>
        </w:rPr>
        <w:t>12</w:t>
      </w:r>
      <w:r>
        <w:rPr>
          <w:rFonts w:ascii="仿宋_GB2312" w:eastAsia="仿宋_GB2312" w:hint="eastAsia"/>
          <w:sz w:val="32"/>
          <w:szCs w:val="32"/>
        </w:rPr>
        <w:t>月</w:t>
      </w:r>
      <w:r w:rsidR="00597D83">
        <w:rPr>
          <w:rFonts w:ascii="仿宋_GB2312" w:eastAsia="仿宋_GB2312" w:hint="eastAsia"/>
          <w:sz w:val="32"/>
          <w:szCs w:val="32"/>
        </w:rPr>
        <w:t>23</w:t>
      </w:r>
      <w:r>
        <w:rPr>
          <w:rFonts w:ascii="仿宋_GB2312" w:eastAsia="仿宋_GB2312" w:hint="eastAsia"/>
          <w:sz w:val="32"/>
          <w:szCs w:val="32"/>
        </w:rPr>
        <w:t>日</w:t>
      </w:r>
    </w:p>
    <w:sectPr w:rsidR="002D1756" w:rsidRPr="002D1756" w:rsidSect="00600A50">
      <w:footerReference w:type="even" r:id="rId7"/>
      <w:footerReference w:type="default" r:id="rId8"/>
      <w:pgSz w:w="11906" w:h="16838" w:code="9"/>
      <w:pgMar w:top="1440" w:right="1474" w:bottom="1440" w:left="158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605F" w:rsidRDefault="00C4605F" w:rsidP="00600A50">
      <w:pPr>
        <w:rPr>
          <w:rFonts w:hint="eastAsia"/>
        </w:rPr>
      </w:pPr>
      <w:r>
        <w:separator/>
      </w:r>
    </w:p>
  </w:endnote>
  <w:endnote w:type="continuationSeparator" w:id="1">
    <w:p w:rsidR="00C4605F" w:rsidRDefault="00C4605F" w:rsidP="00600A50">
      <w:pPr>
        <w:rPr>
          <w:rFonts w:hint="eastAsia"/>
        </w:rPr>
      </w:pPr>
      <w:r>
        <w:continuationSeparator/>
      </w:r>
    </w:p>
  </w:endnote>
</w:endnotes>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A00002EF" w:usb1="4000004B" w:usb2="00000000" w:usb3="00000000" w:csb0="0000009F"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7504986"/>
      <w:docPartObj>
        <w:docPartGallery w:val="Page Numbers (Bottom of Page)"/>
        <w:docPartUnique/>
      </w:docPartObj>
    </w:sdtPr>
    <w:sdtEndPr>
      <w:rPr>
        <w:sz w:val="24"/>
        <w:szCs w:val="24"/>
      </w:rPr>
    </w:sdtEndPr>
    <w:sdtContent>
      <w:p w:rsidR="00653EBA" w:rsidRPr="00600A50" w:rsidRDefault="003202B0">
        <w:pPr>
          <w:pStyle w:val="a5"/>
          <w:rPr>
            <w:rFonts w:hint="eastAsia"/>
            <w:sz w:val="24"/>
            <w:szCs w:val="24"/>
          </w:rPr>
        </w:pPr>
        <w:r w:rsidRPr="00600A50">
          <w:rPr>
            <w:sz w:val="24"/>
            <w:szCs w:val="24"/>
          </w:rPr>
          <w:fldChar w:fldCharType="begin"/>
        </w:r>
        <w:r w:rsidR="00653EBA" w:rsidRPr="00600A50">
          <w:rPr>
            <w:sz w:val="24"/>
            <w:szCs w:val="24"/>
          </w:rPr>
          <w:instrText xml:space="preserve"> PAGE   \* MERGEFORMAT </w:instrText>
        </w:r>
        <w:r w:rsidRPr="00600A50">
          <w:rPr>
            <w:sz w:val="24"/>
            <w:szCs w:val="24"/>
          </w:rPr>
          <w:fldChar w:fldCharType="separate"/>
        </w:r>
        <w:r w:rsidR="006E1136" w:rsidRPr="006E1136">
          <w:rPr>
            <w:rFonts w:hint="eastAsia"/>
            <w:noProof/>
            <w:sz w:val="24"/>
            <w:szCs w:val="24"/>
            <w:lang w:val="zh-CN"/>
          </w:rPr>
          <w:t>-</w:t>
        </w:r>
        <w:r w:rsidR="006E1136">
          <w:rPr>
            <w:rFonts w:hint="eastAsia"/>
            <w:noProof/>
            <w:sz w:val="24"/>
            <w:szCs w:val="24"/>
          </w:rPr>
          <w:t xml:space="preserve"> 10 -</w:t>
        </w:r>
        <w:r w:rsidRPr="00600A50">
          <w:rPr>
            <w:sz w:val="24"/>
            <w:szCs w:val="24"/>
          </w:rPr>
          <w:fldChar w:fldCharType="end"/>
        </w:r>
      </w:p>
    </w:sdtContent>
  </w:sdt>
  <w:p w:rsidR="00653EBA" w:rsidRDefault="00653EBA">
    <w:pPr>
      <w:pStyle w:val="a5"/>
      <w:rPr>
        <w:rFonts w:hint="eastAsia"/>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7504985"/>
      <w:docPartObj>
        <w:docPartGallery w:val="Page Numbers (Bottom of Page)"/>
        <w:docPartUnique/>
      </w:docPartObj>
    </w:sdtPr>
    <w:sdtEndPr>
      <w:rPr>
        <w:sz w:val="24"/>
        <w:szCs w:val="24"/>
      </w:rPr>
    </w:sdtEndPr>
    <w:sdtContent>
      <w:p w:rsidR="00653EBA" w:rsidRDefault="003202B0">
        <w:pPr>
          <w:pStyle w:val="a5"/>
          <w:jc w:val="right"/>
          <w:rPr>
            <w:rFonts w:hint="eastAsia"/>
          </w:rPr>
        </w:pPr>
        <w:r w:rsidRPr="00600A50">
          <w:rPr>
            <w:sz w:val="24"/>
            <w:szCs w:val="24"/>
          </w:rPr>
          <w:fldChar w:fldCharType="begin"/>
        </w:r>
        <w:r w:rsidR="00653EBA" w:rsidRPr="00600A50">
          <w:rPr>
            <w:sz w:val="24"/>
            <w:szCs w:val="24"/>
          </w:rPr>
          <w:instrText xml:space="preserve"> PAGE   \* MERGEFORMAT </w:instrText>
        </w:r>
        <w:r w:rsidRPr="00600A50">
          <w:rPr>
            <w:sz w:val="24"/>
            <w:szCs w:val="24"/>
          </w:rPr>
          <w:fldChar w:fldCharType="separate"/>
        </w:r>
        <w:r w:rsidR="006E1136" w:rsidRPr="006E1136">
          <w:rPr>
            <w:rFonts w:hint="eastAsia"/>
            <w:noProof/>
            <w:sz w:val="24"/>
            <w:szCs w:val="24"/>
            <w:lang w:val="zh-CN"/>
          </w:rPr>
          <w:t>-</w:t>
        </w:r>
        <w:r w:rsidR="006E1136">
          <w:rPr>
            <w:rFonts w:hint="eastAsia"/>
            <w:noProof/>
            <w:sz w:val="24"/>
            <w:szCs w:val="24"/>
          </w:rPr>
          <w:t xml:space="preserve"> 1 -</w:t>
        </w:r>
        <w:r w:rsidRPr="00600A50">
          <w:rPr>
            <w:sz w:val="24"/>
            <w:szCs w:val="24"/>
          </w:rPr>
          <w:fldChar w:fldCharType="end"/>
        </w:r>
      </w:p>
    </w:sdtContent>
  </w:sdt>
  <w:p w:rsidR="00653EBA" w:rsidRDefault="00653EBA">
    <w:pPr>
      <w:pStyle w:val="a5"/>
      <w:rPr>
        <w:rFonts w:hint="eastAsi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605F" w:rsidRDefault="00C4605F" w:rsidP="00600A50">
      <w:pPr>
        <w:rPr>
          <w:rFonts w:hint="eastAsia"/>
        </w:rPr>
      </w:pPr>
      <w:r>
        <w:separator/>
      </w:r>
    </w:p>
  </w:footnote>
  <w:footnote w:type="continuationSeparator" w:id="1">
    <w:p w:rsidR="00C4605F" w:rsidRDefault="00C4605F" w:rsidP="00600A50">
      <w:pPr>
        <w:rPr>
          <w:rFonts w:hint="eastAsia"/>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8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E67B9"/>
    <w:rsid w:val="00057DCD"/>
    <w:rsid w:val="000E2F3B"/>
    <w:rsid w:val="000E33A7"/>
    <w:rsid w:val="00124B58"/>
    <w:rsid w:val="00186210"/>
    <w:rsid w:val="001B4F80"/>
    <w:rsid w:val="0027658C"/>
    <w:rsid w:val="002D0061"/>
    <w:rsid w:val="002D1756"/>
    <w:rsid w:val="003202B0"/>
    <w:rsid w:val="00324F92"/>
    <w:rsid w:val="00334F88"/>
    <w:rsid w:val="00342A2B"/>
    <w:rsid w:val="003E0CD5"/>
    <w:rsid w:val="0043181C"/>
    <w:rsid w:val="004440B2"/>
    <w:rsid w:val="004E5BD1"/>
    <w:rsid w:val="004E5E80"/>
    <w:rsid w:val="00572176"/>
    <w:rsid w:val="00597D83"/>
    <w:rsid w:val="00600A50"/>
    <w:rsid w:val="00653EBA"/>
    <w:rsid w:val="006C433C"/>
    <w:rsid w:val="006E1136"/>
    <w:rsid w:val="0080236D"/>
    <w:rsid w:val="00811B4F"/>
    <w:rsid w:val="00852EED"/>
    <w:rsid w:val="008E67B9"/>
    <w:rsid w:val="008F72E7"/>
    <w:rsid w:val="00923A49"/>
    <w:rsid w:val="00923E3B"/>
    <w:rsid w:val="00937304"/>
    <w:rsid w:val="009730F7"/>
    <w:rsid w:val="00981517"/>
    <w:rsid w:val="00A84EF3"/>
    <w:rsid w:val="00AB17B0"/>
    <w:rsid w:val="00B205EE"/>
    <w:rsid w:val="00B44E82"/>
    <w:rsid w:val="00B604B9"/>
    <w:rsid w:val="00BB500D"/>
    <w:rsid w:val="00BC07FD"/>
    <w:rsid w:val="00BF3A6A"/>
    <w:rsid w:val="00C04933"/>
    <w:rsid w:val="00C20C1E"/>
    <w:rsid w:val="00C409C6"/>
    <w:rsid w:val="00C4605F"/>
    <w:rsid w:val="00C7768B"/>
    <w:rsid w:val="00CD0C3F"/>
    <w:rsid w:val="00CF4724"/>
    <w:rsid w:val="00D15098"/>
    <w:rsid w:val="00D57131"/>
    <w:rsid w:val="00DC73F0"/>
    <w:rsid w:val="00DF4ABE"/>
    <w:rsid w:val="00E74445"/>
    <w:rsid w:val="00F25AFF"/>
    <w:rsid w:val="00FA3013"/>
    <w:rsid w:val="00FD54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658C"/>
    <w:pPr>
      <w:widowControl w:val="0"/>
      <w:jc w:val="both"/>
    </w:pPr>
  </w:style>
  <w:style w:type="paragraph" w:styleId="1">
    <w:name w:val="heading 1"/>
    <w:basedOn w:val="a"/>
    <w:next w:val="a"/>
    <w:link w:val="1Char"/>
    <w:uiPriority w:val="9"/>
    <w:qFormat/>
    <w:rsid w:val="0027658C"/>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27658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27658C"/>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27658C"/>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rsid w:val="0027658C"/>
    <w:pPr>
      <w:keepNext/>
      <w:keepLines/>
      <w:spacing w:before="280" w:after="290" w:line="376" w:lineRule="auto"/>
      <w:outlineLvl w:val="4"/>
    </w:pPr>
    <w:rPr>
      <w:b/>
      <w:bCs/>
      <w:sz w:val="28"/>
      <w:szCs w:val="28"/>
    </w:rPr>
  </w:style>
  <w:style w:type="paragraph" w:styleId="6">
    <w:name w:val="heading 6"/>
    <w:basedOn w:val="a"/>
    <w:next w:val="a"/>
    <w:link w:val="6Char"/>
    <w:uiPriority w:val="9"/>
    <w:unhideWhenUsed/>
    <w:qFormat/>
    <w:rsid w:val="0027658C"/>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unhideWhenUsed/>
    <w:qFormat/>
    <w:rsid w:val="0027658C"/>
    <w:pPr>
      <w:keepNext/>
      <w:keepLines/>
      <w:spacing w:before="240" w:after="64" w:line="320" w:lineRule="auto"/>
      <w:outlineLvl w:val="6"/>
    </w:pPr>
    <w:rPr>
      <w:b/>
      <w:bCs/>
      <w:sz w:val="24"/>
      <w:szCs w:val="24"/>
    </w:rPr>
  </w:style>
  <w:style w:type="paragraph" w:styleId="8">
    <w:name w:val="heading 8"/>
    <w:basedOn w:val="a"/>
    <w:next w:val="a"/>
    <w:link w:val="8Char"/>
    <w:uiPriority w:val="9"/>
    <w:unhideWhenUsed/>
    <w:qFormat/>
    <w:rsid w:val="0027658C"/>
    <w:pPr>
      <w:keepNext/>
      <w:keepLines/>
      <w:spacing w:before="240" w:after="64" w:line="320" w:lineRule="auto"/>
      <w:outlineLvl w:val="7"/>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27658C"/>
    <w:rPr>
      <w:b/>
      <w:bCs/>
      <w:kern w:val="44"/>
      <w:sz w:val="44"/>
      <w:szCs w:val="44"/>
    </w:rPr>
  </w:style>
  <w:style w:type="character" w:customStyle="1" w:styleId="2Char">
    <w:name w:val="标题 2 Char"/>
    <w:basedOn w:val="a0"/>
    <w:link w:val="2"/>
    <w:uiPriority w:val="9"/>
    <w:rsid w:val="0027658C"/>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27658C"/>
    <w:rPr>
      <w:b/>
      <w:bCs/>
      <w:sz w:val="32"/>
      <w:szCs w:val="32"/>
    </w:rPr>
  </w:style>
  <w:style w:type="character" w:customStyle="1" w:styleId="4Char">
    <w:name w:val="标题 4 Char"/>
    <w:basedOn w:val="a0"/>
    <w:link w:val="4"/>
    <w:uiPriority w:val="9"/>
    <w:rsid w:val="0027658C"/>
    <w:rPr>
      <w:rFonts w:asciiTheme="majorHAnsi" w:eastAsiaTheme="majorEastAsia" w:hAnsiTheme="majorHAnsi" w:cstheme="majorBidi"/>
      <w:b/>
      <w:bCs/>
      <w:sz w:val="28"/>
      <w:szCs w:val="28"/>
    </w:rPr>
  </w:style>
  <w:style w:type="character" w:customStyle="1" w:styleId="5Char">
    <w:name w:val="标题 5 Char"/>
    <w:basedOn w:val="a0"/>
    <w:link w:val="5"/>
    <w:uiPriority w:val="9"/>
    <w:rsid w:val="0027658C"/>
    <w:rPr>
      <w:b/>
      <w:bCs/>
      <w:sz w:val="28"/>
      <w:szCs w:val="28"/>
    </w:rPr>
  </w:style>
  <w:style w:type="character" w:customStyle="1" w:styleId="6Char">
    <w:name w:val="标题 6 Char"/>
    <w:basedOn w:val="a0"/>
    <w:link w:val="6"/>
    <w:uiPriority w:val="9"/>
    <w:rsid w:val="0027658C"/>
    <w:rPr>
      <w:rFonts w:asciiTheme="majorHAnsi" w:eastAsiaTheme="majorEastAsia" w:hAnsiTheme="majorHAnsi" w:cstheme="majorBidi"/>
      <w:b/>
      <w:bCs/>
      <w:sz w:val="24"/>
      <w:szCs w:val="24"/>
    </w:rPr>
  </w:style>
  <w:style w:type="character" w:customStyle="1" w:styleId="7Char">
    <w:name w:val="标题 7 Char"/>
    <w:basedOn w:val="a0"/>
    <w:link w:val="7"/>
    <w:uiPriority w:val="9"/>
    <w:rsid w:val="0027658C"/>
    <w:rPr>
      <w:b/>
      <w:bCs/>
      <w:sz w:val="24"/>
      <w:szCs w:val="24"/>
    </w:rPr>
  </w:style>
  <w:style w:type="character" w:customStyle="1" w:styleId="8Char">
    <w:name w:val="标题 8 Char"/>
    <w:basedOn w:val="a0"/>
    <w:link w:val="8"/>
    <w:uiPriority w:val="9"/>
    <w:rsid w:val="0027658C"/>
    <w:rPr>
      <w:rFonts w:asciiTheme="majorHAnsi" w:eastAsiaTheme="majorEastAsia" w:hAnsiTheme="majorHAnsi" w:cstheme="majorBidi"/>
      <w:sz w:val="24"/>
      <w:szCs w:val="24"/>
    </w:rPr>
  </w:style>
  <w:style w:type="paragraph" w:styleId="a3">
    <w:name w:val="No Spacing"/>
    <w:uiPriority w:val="1"/>
    <w:qFormat/>
    <w:rsid w:val="0027658C"/>
    <w:pPr>
      <w:widowControl w:val="0"/>
      <w:jc w:val="both"/>
    </w:pPr>
  </w:style>
  <w:style w:type="paragraph" w:styleId="a4">
    <w:name w:val="header"/>
    <w:basedOn w:val="a"/>
    <w:link w:val="Char"/>
    <w:uiPriority w:val="99"/>
    <w:semiHidden/>
    <w:unhideWhenUsed/>
    <w:rsid w:val="00600A5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600A50"/>
    <w:rPr>
      <w:sz w:val="18"/>
      <w:szCs w:val="18"/>
    </w:rPr>
  </w:style>
  <w:style w:type="paragraph" w:styleId="a5">
    <w:name w:val="footer"/>
    <w:basedOn w:val="a"/>
    <w:link w:val="Char0"/>
    <w:uiPriority w:val="99"/>
    <w:unhideWhenUsed/>
    <w:rsid w:val="00600A50"/>
    <w:pPr>
      <w:tabs>
        <w:tab w:val="center" w:pos="4153"/>
        <w:tab w:val="right" w:pos="8306"/>
      </w:tabs>
      <w:snapToGrid w:val="0"/>
      <w:jc w:val="left"/>
    </w:pPr>
    <w:rPr>
      <w:sz w:val="18"/>
      <w:szCs w:val="18"/>
    </w:rPr>
  </w:style>
  <w:style w:type="character" w:customStyle="1" w:styleId="Char0">
    <w:name w:val="页脚 Char"/>
    <w:basedOn w:val="a0"/>
    <w:link w:val="a5"/>
    <w:uiPriority w:val="99"/>
    <w:rsid w:val="00600A50"/>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8A9E13-3712-4B90-B288-26AAE1C5CC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824</Words>
  <Characters>4703</Characters>
  <Application>Microsoft Office Word</Application>
  <DocSecurity>0</DocSecurity>
  <Lines>39</Lines>
  <Paragraphs>11</Paragraphs>
  <ScaleCrop>false</ScaleCrop>
  <Company/>
  <LinksUpToDate>false</LinksUpToDate>
  <CharactersWithSpaces>5516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2022-04-13T03:03:00Z</cp:lastPrinted>
  <dcterms:created xsi:type="dcterms:W3CDTF">2022-04-13T03:03:00Z</dcterms:created>
  <dcterms:modified xsi:type="dcterms:W3CDTF">2022-04-13T03:03:00Z</dcterms:modified>
</cp:coreProperties>
</file>