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4D5" w:rsidRDefault="00BF04D5" w:rsidP="00482712">
      <w:pPr>
        <w:rPr>
          <w:rFonts w:hint="eastAsia"/>
        </w:rPr>
      </w:pPr>
    </w:p>
    <w:p w:rsidR="00BF04D5" w:rsidRPr="00BF04D5" w:rsidRDefault="00BF04D5" w:rsidP="00BF04D5">
      <w:pPr>
        <w:jc w:val="center"/>
        <w:rPr>
          <w:rFonts w:asciiTheme="minorEastAsia" w:hAnsiTheme="minorEastAsia" w:hint="eastAsia"/>
          <w:b/>
          <w:sz w:val="44"/>
          <w:szCs w:val="44"/>
        </w:rPr>
      </w:pPr>
      <w:r w:rsidRPr="00BF04D5">
        <w:rPr>
          <w:rFonts w:asciiTheme="minorEastAsia" w:hAnsiTheme="minorEastAsia" w:hint="eastAsia"/>
          <w:b/>
          <w:sz w:val="44"/>
          <w:szCs w:val="44"/>
        </w:rPr>
        <w:t>2022年沅江市住房和城乡建设局部门预算</w:t>
      </w:r>
    </w:p>
    <w:p w:rsidR="00BF04D5" w:rsidRPr="00BF04D5" w:rsidRDefault="00BF04D5" w:rsidP="00BF04D5">
      <w:pPr>
        <w:jc w:val="center"/>
        <w:rPr>
          <w:rFonts w:asciiTheme="minorEastAsia" w:hAnsiTheme="minorEastAsia"/>
          <w:b/>
          <w:sz w:val="44"/>
          <w:szCs w:val="44"/>
        </w:rPr>
      </w:pPr>
      <w:r w:rsidRPr="00BF04D5">
        <w:rPr>
          <w:rFonts w:asciiTheme="minorEastAsia" w:hAnsiTheme="minorEastAsia"/>
          <w:b/>
          <w:sz w:val="44"/>
          <w:szCs w:val="44"/>
        </w:rPr>
        <w:t>目</w:t>
      </w:r>
      <w:r w:rsidRPr="00BF04D5">
        <w:rPr>
          <w:rFonts w:asciiTheme="minorEastAsia" w:hAnsiTheme="minorEastAsia" w:hint="eastAsia"/>
          <w:b/>
          <w:sz w:val="44"/>
          <w:szCs w:val="44"/>
        </w:rPr>
        <w:t xml:space="preserve">  </w:t>
      </w:r>
      <w:r w:rsidRPr="00BF04D5">
        <w:rPr>
          <w:rFonts w:asciiTheme="minorEastAsia" w:hAnsiTheme="minorEastAsia"/>
          <w:b/>
          <w:sz w:val="44"/>
          <w:szCs w:val="44"/>
        </w:rPr>
        <w:t>录</w:t>
      </w:r>
    </w:p>
    <w:p w:rsidR="00BF04D5" w:rsidRPr="006756A2" w:rsidRDefault="00BF04D5" w:rsidP="00BF04D5">
      <w:pPr>
        <w:rPr>
          <w:rFonts w:asciiTheme="minorEastAsia" w:hAnsiTheme="minorEastAsia"/>
          <w:i/>
          <w:sz w:val="44"/>
          <w:szCs w:val="44"/>
        </w:rPr>
      </w:pPr>
    </w:p>
    <w:p w:rsidR="00BF04D5" w:rsidRPr="00CC6593" w:rsidRDefault="00BF04D5" w:rsidP="00BF04D5">
      <w:pPr>
        <w:rPr>
          <w:rFonts w:asciiTheme="minorEastAsia" w:hAnsiTheme="minorEastAsia"/>
          <w:sz w:val="32"/>
          <w:szCs w:val="32"/>
        </w:rPr>
      </w:pPr>
      <w:r w:rsidRPr="00CC6593">
        <w:rPr>
          <w:rFonts w:asciiTheme="minorEastAsia" w:hAnsiTheme="minorEastAsia"/>
          <w:sz w:val="32"/>
          <w:szCs w:val="32"/>
        </w:rPr>
        <w:t>第一部分</w:t>
      </w:r>
      <w:r w:rsidRPr="00CC6593">
        <w:rPr>
          <w:rFonts w:asciiTheme="minorEastAsia" w:hAnsiTheme="minorEastAsia" w:hint="eastAsia"/>
          <w:sz w:val="32"/>
          <w:szCs w:val="32"/>
        </w:rPr>
        <w:t xml:space="preserve">      2020年部门预算编制说明</w:t>
      </w:r>
    </w:p>
    <w:p w:rsidR="00BF04D5" w:rsidRPr="00CC6593" w:rsidRDefault="00BF04D5" w:rsidP="00BF04D5">
      <w:pPr>
        <w:rPr>
          <w:rFonts w:asciiTheme="minorEastAsia" w:hAnsiTheme="minorEastAsia"/>
          <w:sz w:val="32"/>
          <w:szCs w:val="32"/>
        </w:rPr>
      </w:pPr>
      <w:r w:rsidRPr="00CC6593">
        <w:rPr>
          <w:rFonts w:asciiTheme="minorEastAsia" w:hAnsiTheme="minorEastAsia" w:hint="eastAsia"/>
          <w:sz w:val="32"/>
          <w:szCs w:val="32"/>
        </w:rPr>
        <w:t xml:space="preserve">第二部分     </w:t>
      </w:r>
      <w:r>
        <w:rPr>
          <w:rFonts w:asciiTheme="minorEastAsia" w:hAnsiTheme="minorEastAsia" w:hint="eastAsia"/>
          <w:sz w:val="32"/>
          <w:szCs w:val="32"/>
        </w:rPr>
        <w:t xml:space="preserve"> </w:t>
      </w:r>
      <w:r w:rsidRPr="00CC6593">
        <w:rPr>
          <w:rFonts w:asciiTheme="minorEastAsia" w:hAnsiTheme="minorEastAsia" w:hint="eastAsia"/>
          <w:sz w:val="32"/>
          <w:szCs w:val="32"/>
        </w:rPr>
        <w:t>2020年部门预算公开表</w:t>
      </w:r>
    </w:p>
    <w:p w:rsidR="00BF04D5" w:rsidRDefault="00BF04D5" w:rsidP="00482712">
      <w:pPr>
        <w:rPr>
          <w:rFonts w:hint="eastAsia"/>
        </w:rPr>
      </w:pP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收支总表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收入总表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支出总表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支出预算分类汇总表（按政府预算经济分类）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支出预算分类汇总表（按部门预算经济分类）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财政拨款收支总表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7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一般公共预算支出表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工资福利支出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按政府预算经济分类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工资福利支出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按部门预算经济分类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10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对个人和家庭的补助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按政府预算经济分类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人员经费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对个人和家庭的补助</w:t>
      </w:r>
      <w:r w:rsidR="00482712" w:rsidRPr="00BF04D5">
        <w:rPr>
          <w:rFonts w:hint="eastAsia"/>
          <w:sz w:val="30"/>
          <w:szCs w:val="30"/>
        </w:rPr>
        <w:t>)</w:t>
      </w:r>
      <w:r w:rsidR="00482712" w:rsidRPr="00BF04D5">
        <w:rPr>
          <w:rFonts w:hint="eastAsia"/>
          <w:sz w:val="30"/>
          <w:szCs w:val="30"/>
        </w:rPr>
        <w:t>（按部门预算经济分类）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公用经费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商品和服务支出</w:t>
      </w:r>
      <w:r w:rsidR="00482712" w:rsidRPr="00BF04D5">
        <w:rPr>
          <w:rFonts w:hint="eastAsia"/>
          <w:sz w:val="30"/>
          <w:szCs w:val="30"/>
        </w:rPr>
        <w:t>)</w:t>
      </w:r>
      <w:r w:rsidR="00482712" w:rsidRPr="00BF04D5">
        <w:rPr>
          <w:rFonts w:hint="eastAsia"/>
          <w:sz w:val="30"/>
          <w:szCs w:val="30"/>
        </w:rPr>
        <w:t>（按</w:t>
      </w:r>
      <w:r w:rsidR="00482712" w:rsidRPr="00BF04D5">
        <w:rPr>
          <w:rFonts w:hint="eastAsia"/>
          <w:sz w:val="30"/>
          <w:szCs w:val="30"/>
        </w:rPr>
        <w:lastRenderedPageBreak/>
        <w:t>政府预算经济分类）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13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一般公共预算基本支出表</w:t>
      </w:r>
      <w:r w:rsidR="00482712" w:rsidRPr="00BF04D5">
        <w:rPr>
          <w:rFonts w:hint="eastAsia"/>
          <w:sz w:val="30"/>
          <w:szCs w:val="30"/>
        </w:rPr>
        <w:t>--</w:t>
      </w:r>
      <w:r w:rsidR="00482712" w:rsidRPr="00BF04D5">
        <w:rPr>
          <w:rFonts w:hint="eastAsia"/>
          <w:sz w:val="30"/>
          <w:szCs w:val="30"/>
        </w:rPr>
        <w:t>公用经费</w:t>
      </w:r>
      <w:r w:rsidR="00482712" w:rsidRPr="00BF04D5">
        <w:rPr>
          <w:rFonts w:hint="eastAsia"/>
          <w:sz w:val="30"/>
          <w:szCs w:val="30"/>
        </w:rPr>
        <w:t>(</w:t>
      </w:r>
      <w:r w:rsidR="00482712" w:rsidRPr="00BF04D5">
        <w:rPr>
          <w:rFonts w:hint="eastAsia"/>
          <w:sz w:val="30"/>
          <w:szCs w:val="30"/>
        </w:rPr>
        <w:t>商品和服务支出</w:t>
      </w:r>
      <w:r w:rsidR="00482712" w:rsidRPr="00BF04D5">
        <w:rPr>
          <w:rFonts w:hint="eastAsia"/>
          <w:sz w:val="30"/>
          <w:szCs w:val="30"/>
        </w:rPr>
        <w:t>)(</w:t>
      </w:r>
      <w:r w:rsidR="00482712" w:rsidRPr="00BF04D5">
        <w:rPr>
          <w:rFonts w:hint="eastAsia"/>
          <w:sz w:val="30"/>
          <w:szCs w:val="30"/>
        </w:rPr>
        <w:t>按部门预算经济分类</w:t>
      </w:r>
      <w:r w:rsidR="00482712" w:rsidRPr="00BF04D5">
        <w:rPr>
          <w:rFonts w:hint="eastAsia"/>
          <w:sz w:val="30"/>
          <w:szCs w:val="30"/>
        </w:rPr>
        <w:t>)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14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一般公共预算“三公”经费支出表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15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16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政府性基金预算支出分类汇总表（按政府预算经济分类）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17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政府性基金预算支出分类汇总表（按部门预算经济分类）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18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国有资本经营预算表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19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财政专户管理资金预算支出表</w:t>
      </w:r>
    </w:p>
    <w:p w:rsidR="00482712" w:rsidRPr="00BF04D5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专项资金预算汇总表</w:t>
      </w:r>
    </w:p>
    <w:p w:rsidR="00482712" w:rsidRDefault="00BF04D5" w:rsidP="00482712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21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其他项目支出绩效目标表</w:t>
      </w:r>
    </w:p>
    <w:p w:rsidR="00372137" w:rsidRPr="00BF04D5" w:rsidRDefault="00BF04D5" w:rsidP="0048271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22</w:t>
      </w:r>
      <w:r>
        <w:rPr>
          <w:rFonts w:hint="eastAsia"/>
          <w:sz w:val="30"/>
          <w:szCs w:val="30"/>
        </w:rPr>
        <w:t>、</w:t>
      </w:r>
      <w:r w:rsidR="00482712" w:rsidRPr="00BF04D5">
        <w:rPr>
          <w:rFonts w:hint="eastAsia"/>
          <w:sz w:val="30"/>
          <w:szCs w:val="30"/>
        </w:rPr>
        <w:t>部门整体支出绩效目标表</w:t>
      </w:r>
    </w:p>
    <w:sectPr w:rsidR="00372137" w:rsidRPr="00BF04D5" w:rsidSect="00372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2712"/>
    <w:rsid w:val="00372137"/>
    <w:rsid w:val="00482712"/>
    <w:rsid w:val="00BF0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94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2022-05-24T00:30:00Z</dcterms:created>
  <dcterms:modified xsi:type="dcterms:W3CDTF">2022-05-24T00:57:00Z</dcterms:modified>
</cp:coreProperties>
</file>