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wordWrap/>
        <w:overflowPunct/>
        <w:topLinePunct w:val="0"/>
        <w:bidi w:val="0"/>
        <w:spacing w:line="560" w:lineRule="exact"/>
        <w:ind w:left="0" w:leftChars="0" w:right="0"/>
        <w:jc w:val="left"/>
        <w:textAlignment w:val="center"/>
        <w:rPr>
          <w:rFonts w:hint="eastAsia" w:ascii="仿宋_GB2312" w:hAnsi="仿宋_GB2312" w:eastAsia="仿宋_GB2312" w:cs="仿宋_GB2312"/>
          <w:i w:val="0"/>
          <w:iCs w:val="0"/>
          <w:color w:val="000000"/>
          <w:kern w:val="0"/>
          <w:sz w:val="32"/>
          <w:szCs w:val="32"/>
          <w:u w:val="none"/>
          <w:lang w:val="en-US" w:eastAsia="zh-CN" w:bidi="ar"/>
        </w:rPr>
        <w:sectPr>
          <w:headerReference r:id="rId5" w:type="default"/>
          <w:footerReference r:id="rId6" w:type="default"/>
          <w:pgSz w:w="11900" w:h="16820"/>
          <w:pgMar w:top="1440" w:right="1800" w:bottom="1440" w:left="1800" w:header="0" w:footer="0" w:gutter="0"/>
          <w:pgNumType w:fmt="numberInDash"/>
          <w:cols w:equalWidth="0" w:num="1">
            <w:col w:w="8486"/>
          </w:cols>
        </w:sectPr>
      </w:pPr>
      <w:bookmarkStart w:id="0" w:name="_GoBack"/>
      <w:bookmarkEnd w:id="0"/>
    </w:p>
    <w:tbl>
      <w:tblPr>
        <w:tblStyle w:val="4"/>
        <w:tblW w:w="13433" w:type="dxa"/>
        <w:tblInd w:w="-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6"/>
        <w:gridCol w:w="67"/>
        <w:gridCol w:w="672"/>
        <w:gridCol w:w="161"/>
        <w:gridCol w:w="365"/>
        <w:gridCol w:w="476"/>
        <w:gridCol w:w="159"/>
        <w:gridCol w:w="556"/>
        <w:gridCol w:w="118"/>
        <w:gridCol w:w="373"/>
        <w:gridCol w:w="467"/>
        <w:gridCol w:w="193"/>
        <w:gridCol w:w="639"/>
        <w:gridCol w:w="118"/>
        <w:gridCol w:w="666"/>
        <w:gridCol w:w="62"/>
        <w:gridCol w:w="473"/>
        <w:gridCol w:w="360"/>
        <w:gridCol w:w="833"/>
        <w:gridCol w:w="46"/>
        <w:gridCol w:w="787"/>
        <w:gridCol w:w="239"/>
        <w:gridCol w:w="594"/>
        <w:gridCol w:w="140"/>
        <w:gridCol w:w="693"/>
        <w:gridCol w:w="59"/>
        <w:gridCol w:w="774"/>
        <w:gridCol w:w="27"/>
        <w:gridCol w:w="704"/>
        <w:gridCol w:w="126"/>
        <w:gridCol w:w="830"/>
        <w:gridCol w:w="94"/>
        <w:gridCol w:w="833"/>
        <w:gridCol w:w="2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15" w:type="dxa"/>
            <w:gridSpan w:val="3"/>
            <w:tcBorders>
              <w:top w:val="nil"/>
              <w:left w:val="nil"/>
              <w:bottom w:val="nil"/>
              <w:right w:val="nil"/>
            </w:tcBorders>
            <w:noWrap/>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方正黑体简体" w:hAnsi="方正黑体简体" w:eastAsia="方正黑体简体" w:cs="方正黑体简体"/>
                <w:i w:val="0"/>
                <w:iCs w:val="0"/>
                <w:color w:val="000000"/>
                <w:kern w:val="0"/>
                <w:sz w:val="32"/>
                <w:szCs w:val="32"/>
                <w:u w:val="none"/>
                <w:lang w:val="en-US" w:eastAsia="zh-CN" w:bidi="ar"/>
              </w:rPr>
              <w:t>附件1</w:t>
            </w:r>
          </w:p>
        </w:tc>
        <w:tc>
          <w:tcPr>
            <w:tcW w:w="526"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35"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556"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91"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60"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757"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66"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535"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1239"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1026"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734"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752"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01"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704"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956"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1180"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 w:hRule="atLeast"/>
        </w:trPr>
        <w:tc>
          <w:tcPr>
            <w:tcW w:w="13433" w:type="dxa"/>
            <w:gridSpan w:val="34"/>
            <w:tcBorders>
              <w:top w:val="nil"/>
              <w:left w:val="nil"/>
              <w:bottom w:val="nil"/>
              <w:right w:val="nil"/>
            </w:tcBorders>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沅江市农村厕所调查摸底数据表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840" w:type="dxa"/>
            <w:gridSpan w:val="14"/>
            <w:tcBorders>
              <w:top w:val="nil"/>
              <w:left w:val="nil"/>
              <w:bottom w:val="nil"/>
              <w:right w:val="nil"/>
            </w:tcBorders>
            <w:noWrap/>
            <w:vAlign w:val="center"/>
          </w:tcPr>
          <w:p>
            <w:pPr>
              <w:keepNext w:val="0"/>
              <w:keepLines w:val="0"/>
              <w:widowControl/>
              <w:suppressLineNumbers w:val="0"/>
              <w:jc w:val="left"/>
              <w:textAlignment w:val="center"/>
              <w:rPr>
                <w:rFonts w:hint="default" w:ascii="宋体" w:hAnsi="宋体" w:eastAsia="宋体" w:cs="宋体"/>
                <w:i w:val="0"/>
                <w:iCs w:val="0"/>
                <w:color w:val="000000"/>
                <w:sz w:val="30"/>
                <w:szCs w:val="30"/>
                <w:u w:val="single"/>
                <w:lang w:val="en-US"/>
              </w:rPr>
            </w:pP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镇</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村</w:t>
            </w:r>
          </w:p>
        </w:tc>
        <w:tc>
          <w:tcPr>
            <w:tcW w:w="666"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 xml:space="preserve">  </w:t>
            </w:r>
          </w:p>
        </w:tc>
        <w:tc>
          <w:tcPr>
            <w:tcW w:w="535"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1239"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1026"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734"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752"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01"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704"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956"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1180"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 w:hRule="atLeast"/>
        </w:trPr>
        <w:tc>
          <w:tcPr>
            <w:tcW w:w="47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73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行政村（社区）</w:t>
            </w:r>
          </w:p>
        </w:tc>
        <w:tc>
          <w:tcPr>
            <w:tcW w:w="52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组名</w:t>
            </w:r>
          </w:p>
        </w:tc>
        <w:tc>
          <w:tcPr>
            <w:tcW w:w="63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户主姓名</w:t>
            </w:r>
          </w:p>
        </w:tc>
        <w:tc>
          <w:tcPr>
            <w:tcW w:w="55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户籍人口数</w:t>
            </w:r>
          </w:p>
        </w:tc>
        <w:tc>
          <w:tcPr>
            <w:tcW w:w="4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常住人口数</w:t>
            </w:r>
          </w:p>
        </w:tc>
        <w:tc>
          <w:tcPr>
            <w:tcW w:w="1417"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是否居住在25户或100人以上集中区域（按户籍人口计算）（√）</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有无厕所（√）</w:t>
            </w:r>
          </w:p>
        </w:tc>
        <w:tc>
          <w:tcPr>
            <w:tcW w:w="6212" w:type="dxa"/>
            <w:gridSpan w:val="1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厕所类型（√）</w:t>
            </w:r>
          </w:p>
        </w:tc>
        <w:tc>
          <w:tcPr>
            <w:tcW w:w="1180" w:type="dxa"/>
            <w:gridSpan w:val="3"/>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7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3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5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4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417"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6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w:t>
            </w:r>
          </w:p>
        </w:tc>
        <w:tc>
          <w:tcPr>
            <w:tcW w:w="53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5256"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卫生厕所</w:t>
            </w:r>
          </w:p>
        </w:tc>
        <w:tc>
          <w:tcPr>
            <w:tcW w:w="95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非卫生厕所</w:t>
            </w:r>
          </w:p>
        </w:tc>
        <w:tc>
          <w:tcPr>
            <w:tcW w:w="1180" w:type="dxa"/>
            <w:gridSpan w:val="3"/>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7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3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5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4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417"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3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4552"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无害化卫生厕所</w:t>
            </w:r>
          </w:p>
        </w:tc>
        <w:tc>
          <w:tcPr>
            <w:tcW w:w="70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普通卫生厕所</w:t>
            </w:r>
          </w:p>
        </w:tc>
        <w:tc>
          <w:tcPr>
            <w:tcW w:w="95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180" w:type="dxa"/>
            <w:gridSpan w:val="3"/>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7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7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3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5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4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417"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3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239"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水冲式（纳入城镇下水道系统）</w:t>
            </w:r>
          </w:p>
        </w:tc>
        <w:tc>
          <w:tcPr>
            <w:tcW w:w="102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水冲式（村组内小型粪污集中处理系统）</w:t>
            </w:r>
          </w:p>
        </w:tc>
        <w:tc>
          <w:tcPr>
            <w:tcW w:w="73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水冲式（四格式化粪池式）</w:t>
            </w:r>
          </w:p>
        </w:tc>
        <w:tc>
          <w:tcPr>
            <w:tcW w:w="75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水冲式（三格式化粪池式）</w:t>
            </w:r>
          </w:p>
        </w:tc>
        <w:tc>
          <w:tcPr>
            <w:tcW w:w="80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其他类型</w:t>
            </w:r>
          </w:p>
        </w:tc>
        <w:tc>
          <w:tcPr>
            <w:tcW w:w="70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5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180" w:type="dxa"/>
            <w:gridSpan w:val="3"/>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 w:hRule="atLeast"/>
        </w:trPr>
        <w:tc>
          <w:tcPr>
            <w:tcW w:w="47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7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3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5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4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c>
          <w:tcPr>
            <w:tcW w:w="75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否</w:t>
            </w:r>
          </w:p>
        </w:tc>
        <w:tc>
          <w:tcPr>
            <w:tcW w:w="66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3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239"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73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75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0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70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5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180" w:type="dxa"/>
            <w:gridSpan w:val="3"/>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3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52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63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55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49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66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53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239"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02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3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5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95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180" w:type="dxa"/>
            <w:gridSpan w:val="3"/>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3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52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63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55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49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66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53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239"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02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3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5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95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180" w:type="dxa"/>
            <w:gridSpan w:val="3"/>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3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52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63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55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49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66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53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239"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02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3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5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95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180" w:type="dxa"/>
            <w:gridSpan w:val="3"/>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3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52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63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55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49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66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53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239"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02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3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5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95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180" w:type="dxa"/>
            <w:gridSpan w:val="3"/>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 w:hRule="atLeast"/>
        </w:trPr>
        <w:tc>
          <w:tcPr>
            <w:tcW w:w="12253" w:type="dxa"/>
            <w:gridSpan w:val="31"/>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注：相应选项下打“√”，每户填写一行。</w:t>
            </w:r>
          </w:p>
          <w:p>
            <w:pPr>
              <w:keepNext w:val="0"/>
              <w:keepLines w:val="0"/>
              <w:widowControl/>
              <w:suppressLineNumbers w:val="0"/>
              <w:jc w:val="left"/>
              <w:textAlignment w:val="center"/>
              <w:rPr>
                <w:rFonts w:hint="default" w:ascii="仿宋" w:hAnsi="仿宋" w:eastAsia="仿宋" w:cs="仿宋"/>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入户调查员签字：</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 xml:space="preserve">          镇级负责人签字：</w:t>
            </w:r>
            <w:r>
              <w:rPr>
                <w:rFonts w:hint="eastAsia" w:ascii="宋体" w:hAnsi="宋体" w:eastAsia="宋体" w:cs="宋体"/>
                <w:i w:val="0"/>
                <w:iCs w:val="0"/>
                <w:color w:val="000000"/>
                <w:kern w:val="0"/>
                <w:sz w:val="24"/>
                <w:szCs w:val="24"/>
                <w:u w:val="single"/>
                <w:lang w:val="en-US" w:eastAsia="zh-CN" w:bidi="ar"/>
              </w:rPr>
              <w:t xml:space="preserve">                 日期：             </w:t>
            </w:r>
          </w:p>
        </w:tc>
        <w:tc>
          <w:tcPr>
            <w:tcW w:w="1180" w:type="dxa"/>
            <w:gridSpan w:val="3"/>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13433" w:type="dxa"/>
            <w:gridSpan w:val="3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户厕指标解释：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1.非卫生厕所：不符合卫生厕所要求、粪便没有处理的厕所。常见有简易旱厕、露天粪坑、简易棚厕、无盖坑厕、达不到普通卫生厕所标准的水冲式厕所等。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2.普通卫生厕所：厕屋（有墙、有顶）清洁、无蝇蛆、无臭，贮粪池不渗、不漏、密闭有盖，但不具备无害化处理设施的厕所。</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无害化卫生厕所：按规范要求使用时，具备有效降低粪便中生物性致病因子传染性设施的卫生厕所。包括三（四）格化粪池厕所、双瓮漏斗式厕所、三联通式沼气池厕所、粪尿分集式厕所、双坑交替式厕所和具有完整上下水道系统及污水处理设施的水冲式厕所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4.水冲式（纳入城镇下水道系统）：前端是水冲式户厕，接入后端的排污管网，统一排入城市或乡镇污水处理系统。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5.水冲式（村组内小型粪污集中处理系统）：前端是水冲式厕所，接入后端的村污水管道，集中排入小型粪污集中处理系统（无动力或微动力）。</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6.三（四）格式化粪池：三格式化粪池是由三个相互连通的密封粪池组成，粪便由进粪管进入第一池依次顺流到第三池。四格式是指在三格式化粪池的第三池后再接生态处理池等污水处理设施。</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7.其他类型无害化卫生厕所：是指符合无害化卫生厕所的要求，但不属于前面4种厕所类型的厕所。</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8.常住人口：指实际经常居住在当地半年以上的人口。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53" w:type="dxa"/>
          <w:trHeight w:val="439" w:hRule="atLeast"/>
        </w:trPr>
        <w:tc>
          <w:tcPr>
            <w:tcW w:w="2217" w:type="dxa"/>
            <w:gridSpan w:val="6"/>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r>
              <w:rPr>
                <w:rFonts w:hint="eastAsia" w:ascii="方正黑体简体" w:hAnsi="方正黑体简体" w:eastAsia="方正黑体简体" w:cs="方正黑体简体"/>
                <w:i w:val="0"/>
                <w:iCs w:val="0"/>
                <w:color w:val="000000"/>
                <w:kern w:val="0"/>
                <w:sz w:val="32"/>
                <w:szCs w:val="32"/>
                <w:u w:val="none"/>
                <w:lang w:val="en-US" w:eastAsia="zh-CN" w:bidi="ar"/>
              </w:rPr>
              <w:t>附件2</w:t>
            </w:r>
          </w:p>
        </w:tc>
        <w:tc>
          <w:tcPr>
            <w:tcW w:w="833"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40"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32"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46"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33"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33"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33"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33"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33"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33"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57"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924"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33"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53" w:type="dxa"/>
          <w:trHeight w:val="1121" w:hRule="atLeast"/>
        </w:trPr>
        <w:tc>
          <w:tcPr>
            <w:tcW w:w="13180" w:type="dxa"/>
            <w:gridSpan w:val="33"/>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沅江市农村厕所调查摸底统计汇总表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53" w:type="dxa"/>
          <w:trHeight w:val="90" w:hRule="atLeast"/>
        </w:trPr>
        <w:tc>
          <w:tcPr>
            <w:tcW w:w="3890" w:type="dxa"/>
            <w:gridSpan w:val="11"/>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行政村（公章）：                                        </w:t>
            </w:r>
          </w:p>
        </w:tc>
        <w:tc>
          <w:tcPr>
            <w:tcW w:w="832" w:type="dxa"/>
            <w:gridSpan w:val="2"/>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46"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33"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33"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833" w:type="dxa"/>
            <w:gridSpan w:val="2"/>
            <w:tcBorders>
              <w:top w:val="nil"/>
              <w:left w:val="nil"/>
              <w:bottom w:val="single" w:color="auto" w:sz="4" w:space="0"/>
              <w:right w:val="nil"/>
            </w:tcBorders>
            <w:noWrap/>
            <w:vAlign w:val="center"/>
          </w:tcPr>
          <w:p>
            <w:pPr>
              <w:rPr>
                <w:rFonts w:hint="eastAsia" w:ascii="宋体" w:hAnsi="宋体" w:eastAsia="宋体" w:cs="宋体"/>
                <w:i w:val="0"/>
                <w:iCs w:val="0"/>
                <w:color w:val="000000"/>
                <w:sz w:val="22"/>
                <w:szCs w:val="22"/>
                <w:u w:val="none"/>
              </w:rPr>
            </w:pPr>
          </w:p>
        </w:tc>
        <w:tc>
          <w:tcPr>
            <w:tcW w:w="833" w:type="dxa"/>
            <w:gridSpan w:val="2"/>
            <w:tcBorders>
              <w:top w:val="nil"/>
              <w:left w:val="nil"/>
              <w:bottom w:val="single" w:color="auto" w:sz="4" w:space="0"/>
              <w:right w:val="nil"/>
            </w:tcBorders>
            <w:noWrap/>
            <w:vAlign w:val="center"/>
          </w:tcPr>
          <w:p>
            <w:pPr>
              <w:rPr>
                <w:rFonts w:hint="eastAsia" w:ascii="宋体" w:hAnsi="宋体" w:eastAsia="宋体" w:cs="宋体"/>
                <w:i w:val="0"/>
                <w:iCs w:val="0"/>
                <w:color w:val="000000"/>
                <w:sz w:val="22"/>
                <w:szCs w:val="22"/>
                <w:u w:val="none"/>
              </w:rPr>
            </w:pPr>
          </w:p>
        </w:tc>
        <w:tc>
          <w:tcPr>
            <w:tcW w:w="833" w:type="dxa"/>
            <w:gridSpan w:val="2"/>
            <w:tcBorders>
              <w:top w:val="nil"/>
              <w:left w:val="nil"/>
              <w:bottom w:val="single" w:color="auto" w:sz="4" w:space="0"/>
              <w:right w:val="nil"/>
            </w:tcBorders>
            <w:noWrap/>
            <w:vAlign w:val="center"/>
          </w:tcPr>
          <w:p>
            <w:pPr>
              <w:rPr>
                <w:rFonts w:hint="eastAsia" w:ascii="宋体" w:hAnsi="宋体" w:eastAsia="宋体" w:cs="宋体"/>
                <w:i w:val="0"/>
                <w:iCs w:val="0"/>
                <w:color w:val="000000"/>
                <w:sz w:val="22"/>
                <w:szCs w:val="22"/>
                <w:u w:val="none"/>
              </w:rPr>
            </w:pPr>
          </w:p>
        </w:tc>
        <w:tc>
          <w:tcPr>
            <w:tcW w:w="833" w:type="dxa"/>
            <w:gridSpan w:val="2"/>
            <w:tcBorders>
              <w:top w:val="nil"/>
              <w:left w:val="nil"/>
              <w:bottom w:val="single" w:color="auto" w:sz="4" w:space="0"/>
              <w:right w:val="nil"/>
            </w:tcBorders>
            <w:noWrap/>
            <w:vAlign w:val="center"/>
          </w:tcPr>
          <w:p>
            <w:pPr>
              <w:rPr>
                <w:rFonts w:hint="eastAsia" w:ascii="宋体" w:hAnsi="宋体" w:eastAsia="宋体" w:cs="宋体"/>
                <w:i w:val="0"/>
                <w:iCs w:val="0"/>
                <w:color w:val="000000"/>
                <w:sz w:val="22"/>
                <w:szCs w:val="22"/>
                <w:u w:val="none"/>
              </w:rPr>
            </w:pPr>
          </w:p>
        </w:tc>
        <w:tc>
          <w:tcPr>
            <w:tcW w:w="857" w:type="dxa"/>
            <w:gridSpan w:val="3"/>
            <w:tcBorders>
              <w:top w:val="nil"/>
              <w:left w:val="nil"/>
              <w:bottom w:val="single" w:color="auto" w:sz="4" w:space="0"/>
              <w:right w:val="nil"/>
            </w:tcBorders>
            <w:noWrap/>
            <w:vAlign w:val="center"/>
          </w:tcPr>
          <w:p>
            <w:pPr>
              <w:rPr>
                <w:rFonts w:hint="eastAsia" w:ascii="宋体" w:hAnsi="宋体" w:eastAsia="宋体" w:cs="宋体"/>
                <w:i w:val="0"/>
                <w:iCs w:val="0"/>
                <w:color w:val="000000"/>
                <w:sz w:val="22"/>
                <w:szCs w:val="22"/>
                <w:u w:val="none"/>
              </w:rPr>
            </w:pPr>
          </w:p>
        </w:tc>
        <w:tc>
          <w:tcPr>
            <w:tcW w:w="924" w:type="dxa"/>
            <w:gridSpan w:val="2"/>
            <w:tcBorders>
              <w:top w:val="nil"/>
              <w:left w:val="nil"/>
              <w:bottom w:val="single" w:color="auto" w:sz="4" w:space="0"/>
              <w:right w:val="nil"/>
            </w:tcBorders>
            <w:noWrap/>
            <w:vAlign w:val="center"/>
          </w:tcPr>
          <w:p>
            <w:pPr>
              <w:rPr>
                <w:rFonts w:hint="eastAsia" w:ascii="宋体" w:hAnsi="宋体" w:eastAsia="宋体" w:cs="宋体"/>
                <w:i w:val="0"/>
                <w:iCs w:val="0"/>
                <w:color w:val="000000"/>
                <w:sz w:val="22"/>
                <w:szCs w:val="22"/>
                <w:u w:val="none"/>
              </w:rPr>
            </w:pPr>
          </w:p>
        </w:tc>
        <w:tc>
          <w:tcPr>
            <w:tcW w:w="833" w:type="dxa"/>
            <w:tcBorders>
              <w:top w:val="nil"/>
              <w:left w:val="nil"/>
              <w:bottom w:val="single" w:color="auto" w:sz="4" w:space="0"/>
              <w:right w:val="nil"/>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53" w:type="dxa"/>
          <w:trHeight w:val="443" w:hRule="atLeast"/>
        </w:trPr>
        <w:tc>
          <w:tcPr>
            <w:tcW w:w="54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83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行政村（社区）数（个）</w:t>
            </w:r>
          </w:p>
        </w:tc>
        <w:tc>
          <w:tcPr>
            <w:tcW w:w="84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自然组数（个）</w:t>
            </w:r>
          </w:p>
        </w:tc>
        <w:tc>
          <w:tcPr>
            <w:tcW w:w="833"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25户或100人以上集中居住的屋场数（按户籍人口计算）（个）</w:t>
            </w: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农户数（户）</w:t>
            </w:r>
          </w:p>
        </w:tc>
        <w:tc>
          <w:tcPr>
            <w:tcW w:w="83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户籍人口数（人）</w:t>
            </w:r>
          </w:p>
        </w:tc>
        <w:tc>
          <w:tcPr>
            <w:tcW w:w="84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常住人口数（人）</w:t>
            </w:r>
          </w:p>
        </w:tc>
        <w:tc>
          <w:tcPr>
            <w:tcW w:w="83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无厕所农户数（户）</w:t>
            </w:r>
          </w:p>
        </w:tc>
        <w:tc>
          <w:tcPr>
            <w:tcW w:w="833" w:type="dxa"/>
            <w:vMerge w:val="restart"/>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厕所总数（个）</w:t>
            </w:r>
          </w:p>
        </w:tc>
        <w:tc>
          <w:tcPr>
            <w:tcW w:w="5946" w:type="dxa"/>
            <w:gridSpan w:val="1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53" w:type="dxa"/>
          <w:trHeight w:val="314" w:hRule="atLeast"/>
        </w:trPr>
        <w:tc>
          <w:tcPr>
            <w:tcW w:w="54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4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4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113" w:type="dxa"/>
            <w:gridSpan w:val="13"/>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卫生厕所</w:t>
            </w:r>
          </w:p>
        </w:tc>
        <w:tc>
          <w:tcPr>
            <w:tcW w:w="833" w:type="dxa"/>
            <w:vMerge w:val="restar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非卫生厕所数（个）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53" w:type="dxa"/>
          <w:trHeight w:val="462" w:hRule="atLeast"/>
        </w:trPr>
        <w:tc>
          <w:tcPr>
            <w:tcW w:w="54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4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4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4189"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无害化卫生厕所</w:t>
            </w:r>
          </w:p>
        </w:tc>
        <w:tc>
          <w:tcPr>
            <w:tcW w:w="92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普通卫生厕所数（个）</w:t>
            </w:r>
          </w:p>
        </w:tc>
        <w:tc>
          <w:tcPr>
            <w:tcW w:w="8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53" w:type="dxa"/>
          <w:trHeight w:val="1650" w:hRule="atLeast"/>
        </w:trPr>
        <w:tc>
          <w:tcPr>
            <w:tcW w:w="54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4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4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水冲式（纳入城镇下水道系统）数（个）</w:t>
            </w: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水冲式（村组内小型粪污集中处理系统）数（个）</w:t>
            </w: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水冲式（四格式化粪池式）数（个）</w:t>
            </w: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水冲式（三格式化粪池式）数（个）</w:t>
            </w:r>
          </w:p>
        </w:tc>
        <w:tc>
          <w:tcPr>
            <w:tcW w:w="85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其他类型数（个）</w:t>
            </w:r>
          </w:p>
        </w:tc>
        <w:tc>
          <w:tcPr>
            <w:tcW w:w="92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53" w:type="dxa"/>
          <w:trHeight w:val="679" w:hRule="atLeast"/>
        </w:trPr>
        <w:tc>
          <w:tcPr>
            <w:tcW w:w="54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4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46"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57"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9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53" w:type="dxa"/>
          <w:trHeight w:val="679" w:hRule="atLeast"/>
        </w:trPr>
        <w:tc>
          <w:tcPr>
            <w:tcW w:w="54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4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46"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57"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9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53" w:type="dxa"/>
          <w:trHeight w:val="718" w:hRule="atLeast"/>
        </w:trPr>
        <w:tc>
          <w:tcPr>
            <w:tcW w:w="54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4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46"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57"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9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53" w:type="dxa"/>
          <w:trHeight w:val="757" w:hRule="atLeast"/>
        </w:trPr>
        <w:tc>
          <w:tcPr>
            <w:tcW w:w="5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4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46"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57"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9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53" w:type="dxa"/>
          <w:trHeight w:val="1237" w:hRule="atLeast"/>
        </w:trPr>
        <w:tc>
          <w:tcPr>
            <w:tcW w:w="13180" w:type="dxa"/>
            <w:gridSpan w:val="33"/>
            <w:tcBorders>
              <w:top w:val="nil"/>
              <w:left w:val="nil"/>
              <w:bottom w:val="nil"/>
              <w:right w:val="nil"/>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注：农户数=无厕所农户数+厕所总数；厕所总数=无害化卫生厕所数+普通卫生厕所数+非卫生厕所数。</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top"/>
              <w:rPr>
                <w:rFonts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填报人签字：</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 xml:space="preserve">                      负责人签字：</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 xml:space="preserve">  日期： </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 xml:space="preserve"> </w:t>
            </w:r>
          </w:p>
        </w:tc>
      </w:tr>
    </w:tbl>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sectPr>
          <w:footerReference r:id="rId7" w:type="default"/>
          <w:pgSz w:w="16820" w:h="11900" w:orient="landscape"/>
          <w:pgMar w:top="1587" w:right="2098" w:bottom="1020" w:left="1984" w:header="0" w:footer="0" w:gutter="0"/>
          <w:pgNumType w:fmt="numberInDash"/>
          <w:cols w:space="0" w:num="1"/>
          <w:rtlGutter w:val="0"/>
          <w:docGrid w:linePitch="0" w:charSpace="0"/>
        </w:sectPr>
      </w:pPr>
    </w:p>
    <w:tbl>
      <w:tblPr>
        <w:tblStyle w:val="4"/>
        <w:tblW w:w="9078" w:type="dxa"/>
        <w:tblInd w:w="-28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93"/>
        <w:gridCol w:w="2206"/>
        <w:gridCol w:w="2451"/>
        <w:gridCol w:w="21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2293" w:type="dxa"/>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方正黑体简体" w:hAnsi="方正黑体简体" w:eastAsia="方正黑体简体" w:cs="方正黑体简体"/>
                <w:i w:val="0"/>
                <w:iCs w:val="0"/>
                <w:color w:val="000000"/>
                <w:kern w:val="0"/>
                <w:sz w:val="32"/>
                <w:szCs w:val="32"/>
                <w:u w:val="none"/>
                <w:lang w:val="en-US" w:eastAsia="zh-CN" w:bidi="ar"/>
              </w:rPr>
              <w:t>附件3</w:t>
            </w:r>
          </w:p>
        </w:tc>
        <w:tc>
          <w:tcPr>
            <w:tcW w:w="2206"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2451"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2128"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5" w:hRule="atLeast"/>
        </w:trPr>
        <w:tc>
          <w:tcPr>
            <w:tcW w:w="9078" w:type="dxa"/>
            <w:gridSpan w:val="4"/>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single"/>
                <w:lang w:val="en-US" w:eastAsia="zh-CN" w:bidi="ar"/>
              </w:rPr>
              <w:t xml:space="preserve">               </w:t>
            </w:r>
            <w:r>
              <w:rPr>
                <w:rFonts w:hint="eastAsia" w:ascii="方正小标宋简体" w:hAnsi="方正小标宋简体" w:eastAsia="方正小标宋简体" w:cs="方正小标宋简体"/>
                <w:i w:val="0"/>
                <w:iCs w:val="0"/>
                <w:color w:val="000000"/>
                <w:kern w:val="0"/>
                <w:sz w:val="36"/>
                <w:szCs w:val="36"/>
                <w:u w:val="none"/>
                <w:lang w:val="en-US" w:eastAsia="zh-CN" w:bidi="ar"/>
              </w:rPr>
              <w:t>村改厕农户一户一档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8" w:hRule="atLeast"/>
        </w:trPr>
        <w:tc>
          <w:tcPr>
            <w:tcW w:w="229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名</w:t>
            </w:r>
          </w:p>
        </w:tc>
        <w:tc>
          <w:tcPr>
            <w:tcW w:w="220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245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名</w:t>
            </w:r>
          </w:p>
        </w:tc>
        <w:tc>
          <w:tcPr>
            <w:tcW w:w="212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5" w:hRule="atLeast"/>
        </w:trPr>
        <w:tc>
          <w:tcPr>
            <w:tcW w:w="229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厕改编号</w:t>
            </w:r>
          </w:p>
        </w:tc>
        <w:tc>
          <w:tcPr>
            <w:tcW w:w="6785"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229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施工前照片</w:t>
            </w:r>
          </w:p>
        </w:tc>
        <w:tc>
          <w:tcPr>
            <w:tcW w:w="220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施工中照片</w:t>
            </w:r>
          </w:p>
        </w:tc>
        <w:tc>
          <w:tcPr>
            <w:tcW w:w="245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施工后照片</w:t>
            </w:r>
          </w:p>
        </w:tc>
        <w:tc>
          <w:tcPr>
            <w:tcW w:w="212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身份证复印件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2" w:hRule="atLeast"/>
        </w:trPr>
        <w:tc>
          <w:tcPr>
            <w:tcW w:w="229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220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2451"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212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9078" w:type="dxa"/>
            <w:gridSpan w:val="4"/>
            <w:tcBorders>
              <w:top w:val="nil"/>
              <w:left w:val="nil"/>
              <w:bottom w:val="nil"/>
              <w:right w:val="nil"/>
            </w:tcBorders>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2"/>
                <w:szCs w:val="22"/>
                <w:u w:val="none"/>
                <w:lang w:val="en-US" w:eastAsia="zh-CN" w:bidi="ar"/>
              </w:rPr>
              <w:t xml:space="preserve">村主要负责人签字：        （公章）    镇级负责人签字：        （公章） </w:t>
            </w:r>
          </w:p>
        </w:tc>
      </w:tr>
    </w:tbl>
    <w:p>
      <w:pPr>
        <w:pStyle w:val="7"/>
      </w:pPr>
    </w:p>
    <w:p>
      <w:pPr>
        <w:pStyle w:val="7"/>
      </w:pPr>
    </w:p>
    <w:p>
      <w:pPr>
        <w:pStyle w:val="7"/>
      </w:pPr>
    </w:p>
    <w:p>
      <w:pPr>
        <w:pStyle w:val="7"/>
        <w:sectPr>
          <w:pgSz w:w="11900" w:h="16820"/>
          <w:pgMar w:top="2098" w:right="1587" w:bottom="1984" w:left="1587" w:header="0" w:footer="0" w:gutter="0"/>
          <w:pgNumType w:fmt="numberInDash"/>
          <w:cols w:space="0" w:num="1"/>
          <w:rtlGutter w:val="0"/>
          <w:docGrid w:linePitch="0" w:charSpace="0"/>
        </w:sectPr>
      </w:pPr>
    </w:p>
    <w:tbl>
      <w:tblPr>
        <w:tblStyle w:val="4"/>
        <w:tblW w:w="140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06"/>
        <w:gridCol w:w="409"/>
        <w:gridCol w:w="168"/>
        <w:gridCol w:w="423"/>
        <w:gridCol w:w="399"/>
        <w:gridCol w:w="196"/>
        <w:gridCol w:w="349"/>
        <w:gridCol w:w="242"/>
        <w:gridCol w:w="142"/>
        <w:gridCol w:w="92"/>
        <w:gridCol w:w="475"/>
        <w:gridCol w:w="63"/>
        <w:gridCol w:w="400"/>
        <w:gridCol w:w="16"/>
        <w:gridCol w:w="2"/>
        <w:gridCol w:w="457"/>
        <w:gridCol w:w="132"/>
        <w:gridCol w:w="35"/>
        <w:gridCol w:w="309"/>
        <w:gridCol w:w="247"/>
        <w:gridCol w:w="82"/>
        <w:gridCol w:w="109"/>
        <w:gridCol w:w="221"/>
        <w:gridCol w:w="179"/>
        <w:gridCol w:w="38"/>
        <w:gridCol w:w="284"/>
        <w:gridCol w:w="181"/>
        <w:gridCol w:w="88"/>
        <w:gridCol w:w="14"/>
        <w:gridCol w:w="86"/>
        <w:gridCol w:w="360"/>
        <w:gridCol w:w="66"/>
        <w:gridCol w:w="290"/>
        <w:gridCol w:w="324"/>
        <w:gridCol w:w="39"/>
        <w:gridCol w:w="4"/>
        <w:gridCol w:w="56"/>
        <w:gridCol w:w="397"/>
        <w:gridCol w:w="101"/>
        <w:gridCol w:w="37"/>
        <w:gridCol w:w="213"/>
        <w:gridCol w:w="363"/>
        <w:gridCol w:w="17"/>
        <w:gridCol w:w="19"/>
        <w:gridCol w:w="476"/>
        <w:gridCol w:w="45"/>
        <w:gridCol w:w="57"/>
        <w:gridCol w:w="435"/>
        <w:gridCol w:w="19"/>
        <w:gridCol w:w="128"/>
        <w:gridCol w:w="562"/>
        <w:gridCol w:w="19"/>
        <w:gridCol w:w="29"/>
        <w:gridCol w:w="20"/>
        <w:gridCol w:w="571"/>
        <w:gridCol w:w="43"/>
        <w:gridCol w:w="35"/>
        <w:gridCol w:w="418"/>
        <w:gridCol w:w="95"/>
        <w:gridCol w:w="160"/>
        <w:gridCol w:w="431"/>
        <w:gridCol w:w="81"/>
        <w:gridCol w:w="132"/>
        <w:gridCol w:w="234"/>
        <w:gridCol w:w="144"/>
        <w:gridCol w:w="444"/>
        <w:gridCol w:w="111"/>
        <w:gridCol w:w="24"/>
        <w:gridCol w:w="31"/>
        <w:gridCol w:w="674"/>
        <w:gridCol w:w="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724" w:type="dxa"/>
          <w:trHeight w:val="288" w:hRule="atLeast"/>
        </w:trPr>
        <w:tc>
          <w:tcPr>
            <w:tcW w:w="2926" w:type="dxa"/>
            <w:gridSpan w:val="10"/>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r>
              <w:rPr>
                <w:rFonts w:hint="eastAsia" w:ascii="方正黑体简体" w:hAnsi="方正黑体简体" w:eastAsia="方正黑体简体" w:cs="方正黑体简体"/>
                <w:i w:val="0"/>
                <w:iCs w:val="0"/>
                <w:color w:val="000000"/>
                <w:kern w:val="0"/>
                <w:sz w:val="32"/>
                <w:szCs w:val="32"/>
                <w:u w:val="none"/>
                <w:lang w:val="en-US" w:eastAsia="zh-CN" w:bidi="ar"/>
              </w:rPr>
              <w:t>附件4</w:t>
            </w:r>
          </w:p>
        </w:tc>
        <w:tc>
          <w:tcPr>
            <w:tcW w:w="475"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63"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75"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76"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38"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38"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65"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14" w:type="dxa"/>
            <w:gridSpan w:val="5"/>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14"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597" w:type="dxa"/>
            <w:gridSpan w:val="5"/>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13"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14" w:type="dxa"/>
            <w:gridSpan w:val="5"/>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582"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30" w:type="dxa"/>
            <w:gridSpan w:val="4"/>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14"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708" w:type="dxa"/>
            <w:gridSpan w:val="4"/>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44"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957" w:type="dxa"/>
            <w:gridSpan w:val="5"/>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724" w:type="dxa"/>
          <w:trHeight w:val="336" w:hRule="atLeast"/>
        </w:trPr>
        <w:tc>
          <w:tcPr>
            <w:tcW w:w="13343" w:type="dxa"/>
            <w:gridSpan w:val="68"/>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5"/>
                <w:szCs w:val="35"/>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沅江市农村户厕问题摸排及整改情况确认表（户表）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724" w:type="dxa"/>
          <w:trHeight w:val="176" w:hRule="atLeast"/>
        </w:trPr>
        <w:tc>
          <w:tcPr>
            <w:tcW w:w="4815" w:type="dxa"/>
            <w:gridSpan w:val="19"/>
            <w:tcBorders>
              <w:top w:val="nil"/>
              <w:left w:val="nil"/>
              <w:bottom w:val="nil"/>
              <w:right w:val="nil"/>
            </w:tcBorders>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1"/>
                <w:szCs w:val="21"/>
                <w:u w:val="single"/>
              </w:rPr>
            </w:pPr>
            <w:r>
              <w:rPr>
                <w:rFonts w:hint="eastAsia" w:ascii="宋体" w:hAnsi="宋体" w:eastAsia="宋体" w:cs="宋体"/>
                <w:i w:val="0"/>
                <w:iCs w:val="0"/>
                <w:color w:val="000000"/>
                <w:kern w:val="0"/>
                <w:sz w:val="22"/>
                <w:szCs w:val="22"/>
                <w:u w:val="single"/>
                <w:lang w:val="en-US" w:eastAsia="zh-CN" w:bidi="ar"/>
              </w:rPr>
              <w:t xml:space="preserve">         </w:t>
            </w:r>
            <w:r>
              <w:rPr>
                <w:rStyle w:val="8"/>
                <w:rFonts w:hint="eastAsia" w:ascii="宋体" w:hAnsi="宋体" w:eastAsia="宋体" w:cs="宋体"/>
                <w:sz w:val="22"/>
                <w:szCs w:val="22"/>
                <w:u w:val="none"/>
                <w:lang w:val="en-US" w:eastAsia="zh-CN" w:bidi="ar"/>
              </w:rPr>
              <w:t>镇</w:t>
            </w:r>
            <w:r>
              <w:rPr>
                <w:rFonts w:hint="eastAsia" w:ascii="宋体" w:hAnsi="宋体" w:eastAsia="宋体" w:cs="宋体"/>
                <w:i w:val="0"/>
                <w:iCs w:val="0"/>
                <w:color w:val="000000"/>
                <w:kern w:val="0"/>
                <w:sz w:val="22"/>
                <w:szCs w:val="22"/>
                <w:u w:val="single"/>
                <w:lang w:val="en-US" w:eastAsia="zh-CN" w:bidi="ar"/>
              </w:rPr>
              <w:t xml:space="preserve">             </w:t>
            </w:r>
            <w:r>
              <w:rPr>
                <w:rStyle w:val="8"/>
                <w:rFonts w:hint="eastAsia" w:ascii="宋体" w:hAnsi="宋体" w:eastAsia="宋体" w:cs="宋体"/>
                <w:sz w:val="22"/>
                <w:szCs w:val="22"/>
                <w:u w:val="none"/>
                <w:lang w:val="en-US" w:eastAsia="zh-CN" w:bidi="ar"/>
              </w:rPr>
              <w:t>村</w:t>
            </w:r>
          </w:p>
        </w:tc>
        <w:tc>
          <w:tcPr>
            <w:tcW w:w="438"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38"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65"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14" w:type="dxa"/>
            <w:gridSpan w:val="5"/>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14"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1210" w:type="dxa"/>
            <w:gridSpan w:val="8"/>
            <w:tcBorders>
              <w:top w:val="nil"/>
              <w:left w:val="nil"/>
              <w:bottom w:val="nil"/>
              <w:right w:val="nil"/>
            </w:tcBorders>
            <w:noWrap/>
            <w:vAlign w:val="center"/>
          </w:tcPr>
          <w:p>
            <w:pPr>
              <w:jc w:val="left"/>
              <w:rPr>
                <w:rFonts w:hint="default" w:ascii="Times New Roman" w:hAnsi="Times New Roman" w:eastAsia="宋体" w:cs="Times New Roman"/>
                <w:i w:val="0"/>
                <w:iCs w:val="0"/>
                <w:color w:val="000000"/>
                <w:sz w:val="21"/>
                <w:szCs w:val="21"/>
                <w:u w:val="none"/>
              </w:rPr>
            </w:pPr>
          </w:p>
        </w:tc>
        <w:tc>
          <w:tcPr>
            <w:tcW w:w="4749" w:type="dxa"/>
            <w:gridSpan w:val="26"/>
            <w:tcBorders>
              <w:top w:val="nil"/>
              <w:left w:val="nil"/>
              <w:bottom w:val="nil"/>
              <w:right w:val="nil"/>
            </w:tcBorders>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时间：</w:t>
            </w:r>
            <w:r>
              <w:rPr>
                <w:rStyle w:val="9"/>
                <w:rFonts w:ascii="宋体" w:hAnsi="宋体" w:eastAsia="宋体" w:cs="宋体"/>
                <w:sz w:val="24"/>
                <w:szCs w:val="24"/>
                <w:lang w:val="en-US" w:eastAsia="zh-CN" w:bidi="ar"/>
              </w:rPr>
              <w:t xml:space="preserve">      </w:t>
            </w:r>
            <w:r>
              <w:rPr>
                <w:rStyle w:val="10"/>
                <w:u w:val="none"/>
                <w:lang w:val="en-US" w:eastAsia="zh-CN" w:bidi="ar"/>
              </w:rPr>
              <w:t xml:space="preserve">年 </w:t>
            </w:r>
            <w:r>
              <w:rPr>
                <w:rStyle w:val="10"/>
                <w:lang w:val="en-US" w:eastAsia="zh-CN" w:bidi="ar"/>
              </w:rPr>
              <w:t xml:space="preserve">    </w:t>
            </w:r>
            <w:r>
              <w:rPr>
                <w:rStyle w:val="10"/>
                <w:u w:val="none"/>
                <w:lang w:val="en-US" w:eastAsia="zh-CN" w:bidi="ar"/>
              </w:rPr>
              <w:t>月</w:t>
            </w:r>
            <w:r>
              <w:rPr>
                <w:rStyle w:val="10"/>
                <w:lang w:val="en-US" w:eastAsia="zh-CN" w:bidi="ar"/>
              </w:rPr>
              <w:t xml:space="preserve">      </w:t>
            </w:r>
            <w:r>
              <w:rPr>
                <w:rStyle w:val="10"/>
                <w:u w:val="none"/>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724" w:type="dxa"/>
          <w:trHeight w:val="182" w:hRule="atLeast"/>
        </w:trPr>
        <w:tc>
          <w:tcPr>
            <w:tcW w:w="5691" w:type="dxa"/>
            <w:gridSpan w:val="2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户主姓名：</w:t>
            </w:r>
          </w:p>
        </w:tc>
        <w:tc>
          <w:tcPr>
            <w:tcW w:w="4729" w:type="dxa"/>
            <w:gridSpan w:val="2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身份证号：</w:t>
            </w:r>
          </w:p>
        </w:tc>
        <w:tc>
          <w:tcPr>
            <w:tcW w:w="614" w:type="dxa"/>
            <w:gridSpan w:val="2"/>
            <w:tcBorders>
              <w:top w:val="single" w:color="000000" w:sz="4" w:space="0"/>
              <w:left w:val="nil"/>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2309" w:type="dxa"/>
            <w:gridSpan w:val="1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建设年份：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724" w:type="dxa"/>
          <w:trHeight w:val="325" w:hRule="atLeast"/>
        </w:trPr>
        <w:tc>
          <w:tcPr>
            <w:tcW w:w="2450" w:type="dxa"/>
            <w:gridSpan w:val="7"/>
            <w:vMerge w:val="restart"/>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户厕存在问题：</w:t>
            </w:r>
          </w:p>
        </w:tc>
        <w:tc>
          <w:tcPr>
            <w:tcW w:w="47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能使用</w:t>
            </w:r>
          </w:p>
        </w:tc>
        <w:tc>
          <w:tcPr>
            <w:tcW w:w="4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不能使用</w:t>
            </w:r>
          </w:p>
        </w:tc>
        <w:tc>
          <w:tcPr>
            <w:tcW w:w="46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20"/>
                <w:szCs w:val="20"/>
                <w:u w:val="none"/>
                <w:lang w:val="en-US" w:eastAsia="zh-CN" w:bidi="ar"/>
              </w:rPr>
              <w:t>不能全年使用</w:t>
            </w:r>
          </w:p>
        </w:tc>
        <w:tc>
          <w:tcPr>
            <w:tcW w:w="2292" w:type="dxa"/>
            <w:gridSpan w:val="1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厕屋问题</w:t>
            </w:r>
          </w:p>
        </w:tc>
        <w:tc>
          <w:tcPr>
            <w:tcW w:w="614"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厕具问题</w:t>
            </w:r>
          </w:p>
        </w:tc>
        <w:tc>
          <w:tcPr>
            <w:tcW w:w="61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粪池问题</w:t>
            </w:r>
          </w:p>
        </w:tc>
        <w:tc>
          <w:tcPr>
            <w:tcW w:w="597"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用水问题</w:t>
            </w:r>
          </w:p>
        </w:tc>
        <w:tc>
          <w:tcPr>
            <w:tcW w:w="613"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防冻问题</w:t>
            </w:r>
          </w:p>
        </w:tc>
        <w:tc>
          <w:tcPr>
            <w:tcW w:w="614"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粪污处理问题</w:t>
            </w:r>
          </w:p>
        </w:tc>
        <w:tc>
          <w:tcPr>
            <w:tcW w:w="582"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后期维护问题</w:t>
            </w:r>
          </w:p>
        </w:tc>
        <w:tc>
          <w:tcPr>
            <w:tcW w:w="630"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闲置或挪用问题</w:t>
            </w:r>
          </w:p>
        </w:tc>
        <w:tc>
          <w:tcPr>
            <w:tcW w:w="61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其他问题</w:t>
            </w:r>
          </w:p>
        </w:tc>
        <w:tc>
          <w:tcPr>
            <w:tcW w:w="1352" w:type="dxa"/>
            <w:gridSpan w:val="7"/>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问题厕所类型</w:t>
            </w:r>
          </w:p>
        </w:tc>
        <w:tc>
          <w:tcPr>
            <w:tcW w:w="957"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724" w:type="dxa"/>
          <w:trHeight w:val="639" w:hRule="atLeast"/>
        </w:trPr>
        <w:tc>
          <w:tcPr>
            <w:tcW w:w="2450" w:type="dxa"/>
            <w:gridSpan w:val="7"/>
            <w:vMerge w:val="continue"/>
            <w:tcBorders>
              <w:top w:val="single" w:color="000000" w:sz="4" w:space="0"/>
              <w:left w:val="single" w:color="000000" w:sz="4" w:space="0"/>
              <w:bottom w:val="single" w:color="000000" w:sz="4" w:space="0"/>
              <w:right w:val="single" w:color="000000" w:sz="4" w:space="0"/>
            </w:tcBorders>
            <w:noWrap w:val="0"/>
            <w:vAlign w:val="top"/>
          </w:tcPr>
          <w:p>
            <w:pPr>
              <w:jc w:val="left"/>
              <w:rPr>
                <w:rFonts w:hint="eastAsia" w:ascii="宋体" w:hAnsi="宋体" w:eastAsia="宋体" w:cs="宋体"/>
                <w:i w:val="0"/>
                <w:iCs w:val="0"/>
                <w:color w:val="000000"/>
                <w:sz w:val="20"/>
                <w:szCs w:val="20"/>
                <w:u w:val="none"/>
              </w:rPr>
            </w:pPr>
          </w:p>
        </w:tc>
        <w:tc>
          <w:tcPr>
            <w:tcW w:w="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46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9"/>
                <w:szCs w:val="19"/>
                <w:u w:val="none"/>
              </w:rPr>
            </w:pPr>
          </w:p>
        </w:tc>
        <w:tc>
          <w:tcPr>
            <w:tcW w:w="47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厕门</w:t>
            </w:r>
          </w:p>
        </w:tc>
        <w:tc>
          <w:tcPr>
            <w:tcW w:w="47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门锁</w:t>
            </w:r>
          </w:p>
        </w:tc>
        <w:tc>
          <w:tcPr>
            <w:tcW w:w="438"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w:t>
            </w:r>
          </w:p>
        </w:tc>
        <w:tc>
          <w:tcPr>
            <w:tcW w:w="438"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w:t>
            </w:r>
          </w:p>
        </w:tc>
        <w:tc>
          <w:tcPr>
            <w:tcW w:w="46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塌陷</w:t>
            </w:r>
          </w:p>
        </w:tc>
        <w:tc>
          <w:tcPr>
            <w:tcW w:w="614"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1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97"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1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14"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8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30"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1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708" w:type="dxa"/>
            <w:gridSpan w:val="4"/>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水冲</w:t>
            </w:r>
          </w:p>
        </w:tc>
        <w:tc>
          <w:tcPr>
            <w:tcW w:w="64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旱厕</w:t>
            </w:r>
          </w:p>
        </w:tc>
        <w:tc>
          <w:tcPr>
            <w:tcW w:w="957" w:type="dxa"/>
            <w:gridSpan w:val="5"/>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724" w:type="dxa"/>
          <w:trHeight w:val="155" w:hRule="atLeast"/>
        </w:trPr>
        <w:tc>
          <w:tcPr>
            <w:tcW w:w="2450" w:type="dxa"/>
            <w:gridSpan w:val="7"/>
            <w:vMerge w:val="continue"/>
            <w:tcBorders>
              <w:top w:val="single" w:color="000000" w:sz="4" w:space="0"/>
              <w:left w:val="single" w:color="000000" w:sz="4" w:space="0"/>
              <w:bottom w:val="single" w:color="auto" w:sz="4" w:space="0"/>
              <w:right w:val="single" w:color="000000" w:sz="4" w:space="0"/>
            </w:tcBorders>
            <w:noWrap w:val="0"/>
            <w:vAlign w:val="top"/>
          </w:tcPr>
          <w:p>
            <w:pPr>
              <w:jc w:val="left"/>
              <w:rPr>
                <w:rFonts w:hint="eastAsia" w:ascii="宋体" w:hAnsi="宋体" w:eastAsia="宋体" w:cs="宋体"/>
                <w:i w:val="0"/>
                <w:iCs w:val="0"/>
                <w:color w:val="000000"/>
                <w:sz w:val="20"/>
                <w:szCs w:val="20"/>
                <w:u w:val="none"/>
              </w:rPr>
            </w:pPr>
          </w:p>
        </w:tc>
        <w:tc>
          <w:tcPr>
            <w:tcW w:w="476" w:type="dxa"/>
            <w:gridSpan w:val="3"/>
            <w:tcBorders>
              <w:top w:val="nil"/>
              <w:left w:val="nil"/>
              <w:bottom w:val="single" w:color="auto" w:sz="4" w:space="0"/>
              <w:right w:val="single" w:color="000000" w:sz="4" w:space="0"/>
            </w:tcBorders>
            <w:noWrap w:val="0"/>
            <w:vAlign w:val="top"/>
          </w:tcPr>
          <w:p>
            <w:pPr>
              <w:rPr>
                <w:rFonts w:hint="eastAsia" w:ascii="Arial" w:hAnsi="Arial" w:eastAsia="宋体" w:cs="Arial"/>
                <w:i w:val="0"/>
                <w:iCs w:val="0"/>
                <w:color w:val="000000"/>
                <w:sz w:val="21"/>
                <w:szCs w:val="21"/>
                <w:u w:val="none"/>
              </w:rPr>
            </w:pPr>
          </w:p>
        </w:tc>
        <w:tc>
          <w:tcPr>
            <w:tcW w:w="475" w:type="dxa"/>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463" w:type="dxa"/>
            <w:gridSpan w:val="2"/>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475" w:type="dxa"/>
            <w:gridSpan w:val="3"/>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476" w:type="dxa"/>
            <w:gridSpan w:val="3"/>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438" w:type="dxa"/>
            <w:gridSpan w:val="3"/>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438" w:type="dxa"/>
            <w:gridSpan w:val="3"/>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465" w:type="dxa"/>
            <w:gridSpan w:val="2"/>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614" w:type="dxa"/>
            <w:gridSpan w:val="5"/>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614" w:type="dxa"/>
            <w:gridSpan w:val="2"/>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597" w:type="dxa"/>
            <w:gridSpan w:val="5"/>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613" w:type="dxa"/>
            <w:gridSpan w:val="3"/>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614" w:type="dxa"/>
            <w:gridSpan w:val="5"/>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582" w:type="dxa"/>
            <w:gridSpan w:val="3"/>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630" w:type="dxa"/>
            <w:gridSpan w:val="4"/>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614" w:type="dxa"/>
            <w:gridSpan w:val="2"/>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708" w:type="dxa"/>
            <w:gridSpan w:val="4"/>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644" w:type="dxa"/>
            <w:gridSpan w:val="3"/>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c>
          <w:tcPr>
            <w:tcW w:w="957" w:type="dxa"/>
            <w:gridSpan w:val="5"/>
            <w:tcBorders>
              <w:top w:val="single" w:color="000000" w:sz="4" w:space="0"/>
              <w:left w:val="single" w:color="000000" w:sz="4" w:space="0"/>
              <w:bottom w:val="single" w:color="auto" w:sz="4" w:space="0"/>
              <w:right w:val="single" w:color="000000" w:sz="4" w:space="0"/>
            </w:tcBorders>
            <w:noWrap w:val="0"/>
            <w:vAlign w:val="top"/>
          </w:tcPr>
          <w:p>
            <w:pP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724" w:type="dxa"/>
          <w:trHeight w:val="198" w:hRule="atLeast"/>
        </w:trPr>
        <w:tc>
          <w:tcPr>
            <w:tcW w:w="13343" w:type="dxa"/>
            <w:gridSpan w:val="68"/>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整改情况：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724" w:type="dxa"/>
          <w:trHeight w:val="198" w:hRule="atLeast"/>
        </w:trPr>
        <w:tc>
          <w:tcPr>
            <w:tcW w:w="6770" w:type="dxa"/>
            <w:gridSpan w:val="32"/>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eastAsia="宋体"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排查人员签字：</w:t>
            </w:r>
          </w:p>
        </w:tc>
        <w:tc>
          <w:tcPr>
            <w:tcW w:w="6573" w:type="dxa"/>
            <w:gridSpan w:val="36"/>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户主签字：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724" w:type="dxa"/>
          <w:trHeight w:val="198" w:hRule="atLeast"/>
        </w:trPr>
        <w:tc>
          <w:tcPr>
            <w:tcW w:w="6770" w:type="dxa"/>
            <w:gridSpan w:val="3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整改人员签字：</w:t>
            </w:r>
          </w:p>
        </w:tc>
        <w:tc>
          <w:tcPr>
            <w:tcW w:w="6573" w:type="dxa"/>
            <w:gridSpan w:val="3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户主签字：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724" w:type="dxa"/>
          <w:trHeight w:val="2591" w:hRule="atLeast"/>
        </w:trPr>
        <w:tc>
          <w:tcPr>
            <w:tcW w:w="13343" w:type="dxa"/>
            <w:gridSpan w:val="68"/>
            <w:tcBorders>
              <w:top w:val="nil"/>
              <w:left w:val="nil"/>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填报说明：</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1.填报范围： 2013年以来各级财政支持改造的农村户用厕所中，不能使用或不能全年使用的问题厕所。2.在对应表格中用序号表示并打</w:t>
            </w:r>
            <w:r>
              <w:rPr>
                <w:rStyle w:val="11"/>
                <w:lang w:val="en-US" w:eastAsia="zh-CN" w:bidi="ar"/>
              </w:rPr>
              <w:t>√</w:t>
            </w:r>
            <w:r>
              <w:rPr>
                <w:rFonts w:hint="eastAsia" w:ascii="宋体" w:hAnsi="宋体" w:eastAsia="宋体" w:cs="宋体"/>
                <w:i w:val="0"/>
                <w:iCs w:val="0"/>
                <w:color w:val="000000"/>
                <w:kern w:val="0"/>
                <w:sz w:val="20"/>
                <w:szCs w:val="20"/>
                <w:u w:val="none"/>
                <w:lang w:val="en-US" w:eastAsia="zh-CN" w:bidi="ar"/>
              </w:rPr>
              <w:t>，另具体问题用文字表述.</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3.指标解释：</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①不能使用：已失去厕所功能，一年四季均无法使用。</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②不能全年使用： 具备厕所功能，但一年中部分季节无法使用，如冬季无法使用。农户因外出务工导致厕所季节性闲置不属于问题厕所。</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③厕屋问题：厕屋（卫生间）缺失或损坏等。          </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④厕具问题：厕具（如便器、冲水设备）缺失或损坏等。</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⑤粪池问题：化粪池（如三格、双瓮）、储粪池缺失或损坏，或过粪管、清掏口等安装不规范、口径过小等。</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⑥用水问题：对于水冲厕所，没有上水或水压、水量不足，没有配备储水设施等。</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⑦防冻问题： 在冬季厕所管道、冲水设备等被冻住无法正常使用。</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⑧粪污处理问题： 粪污清掏困难、渗漏或溢出，或直排到开放环境或水体、污染环境等。</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⑨后期维护问题： 厕所维修缺乏服务支持等。</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⑩闲置或挪用问题：用作储物间等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83" w:type="dxa"/>
            <w:gridSpan w:val="3"/>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方正黑体简体" w:hAnsi="方正黑体简体" w:eastAsia="方正黑体简体" w:cs="方正黑体简体"/>
                <w:i w:val="0"/>
                <w:iCs w:val="0"/>
                <w:color w:val="000000"/>
                <w:kern w:val="0"/>
                <w:sz w:val="32"/>
                <w:szCs w:val="32"/>
                <w:u w:val="none"/>
                <w:lang w:val="en-US" w:eastAsia="zh-CN" w:bidi="ar"/>
              </w:rPr>
              <w:t>附件5</w:t>
            </w:r>
          </w:p>
        </w:tc>
        <w:tc>
          <w:tcPr>
            <w:tcW w:w="822"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929" w:type="dxa"/>
            <w:gridSpan w:val="4"/>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30"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18"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24"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38"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330"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501"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369" w:type="dxa"/>
            <w:gridSpan w:val="4"/>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360"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356"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23" w:type="dxa"/>
            <w:gridSpan w:val="4"/>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397"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351"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399"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76"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556" w:type="dxa"/>
            <w:gridSpan w:val="4"/>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709"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98" w:type="dxa"/>
            <w:gridSpan w:val="5"/>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418"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767" w:type="dxa"/>
            <w:gridSpan w:val="4"/>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366" w:type="dxa"/>
            <w:gridSpan w:val="2"/>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99" w:type="dxa"/>
            <w:gridSpan w:val="3"/>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748" w:type="dxa"/>
            <w:gridSpan w:val="4"/>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336" w:hRule="atLeast"/>
        </w:trPr>
        <w:tc>
          <w:tcPr>
            <w:tcW w:w="14048" w:type="dxa"/>
            <w:gridSpan w:val="70"/>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5"/>
                <w:szCs w:val="35"/>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沅江市农村户厕问题摸排村级调查表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351" w:hRule="atLeast"/>
        </w:trPr>
        <w:tc>
          <w:tcPr>
            <w:tcW w:w="2834" w:type="dxa"/>
            <w:gridSpan w:val="9"/>
            <w:tcBorders>
              <w:top w:val="nil"/>
              <w:left w:val="nil"/>
              <w:bottom w:val="nil"/>
              <w:right w:val="nil"/>
            </w:tcBorders>
            <w:noWrap/>
            <w:vAlign w:val="center"/>
          </w:tcPr>
          <w:p>
            <w:pPr>
              <w:rPr>
                <w:rFonts w:hint="eastAsia" w:ascii="宋体" w:hAnsi="宋体" w:eastAsia="宋体" w:cs="宋体"/>
                <w:i w:val="0"/>
                <w:iCs w:val="0"/>
                <w:color w:val="000000"/>
                <w:sz w:val="22"/>
                <w:szCs w:val="22"/>
                <w:u w:val="single"/>
              </w:rPr>
            </w:pP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镇（街道、中心）</w:t>
            </w:r>
          </w:p>
        </w:tc>
        <w:tc>
          <w:tcPr>
            <w:tcW w:w="3510" w:type="dxa"/>
            <w:gridSpan w:val="21"/>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Style w:val="12"/>
                <w:rFonts w:hint="eastAsia" w:ascii="宋体" w:hAnsi="宋体" w:eastAsia="宋体" w:cs="宋体"/>
                <w:sz w:val="22"/>
                <w:szCs w:val="22"/>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村（居委会）</w:t>
            </w:r>
          </w:p>
        </w:tc>
        <w:tc>
          <w:tcPr>
            <w:tcW w:w="4008" w:type="dxa"/>
            <w:gridSpan w:val="21"/>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排查人员签字：</w:t>
            </w:r>
            <w:r>
              <w:rPr>
                <w:rStyle w:val="13"/>
                <w:rFonts w:hint="eastAsia" w:ascii="宋体" w:hAnsi="宋体" w:eastAsia="宋体" w:cs="宋体"/>
                <w:sz w:val="22"/>
                <w:szCs w:val="22"/>
                <w:lang w:val="en-US" w:eastAsia="zh-CN" w:bidi="ar"/>
              </w:rPr>
              <w:t xml:space="preserve">             </w:t>
            </w:r>
          </w:p>
        </w:tc>
        <w:tc>
          <w:tcPr>
            <w:tcW w:w="3696" w:type="dxa"/>
            <w:gridSpan w:val="19"/>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时间：</w:t>
            </w:r>
            <w:r>
              <w:rPr>
                <w:rStyle w:val="13"/>
                <w:rFonts w:hint="eastAsia" w:ascii="宋体" w:hAnsi="宋体" w:eastAsia="宋体" w:cs="宋体"/>
                <w:sz w:val="22"/>
                <w:szCs w:val="22"/>
                <w:lang w:val="en-US" w:eastAsia="zh-CN" w:bidi="ar"/>
              </w:rPr>
              <w:t xml:space="preserve">     </w:t>
            </w:r>
            <w:r>
              <w:rPr>
                <w:rStyle w:val="13"/>
                <w:rFonts w:hint="eastAsia" w:ascii="宋体" w:hAnsi="宋体" w:cs="宋体"/>
                <w:sz w:val="22"/>
                <w:szCs w:val="22"/>
                <w:lang w:val="en-US" w:eastAsia="zh-CN" w:bidi="ar"/>
              </w:rPr>
              <w:t xml:space="preserve">   </w:t>
            </w:r>
            <w:r>
              <w:rPr>
                <w:rStyle w:val="13"/>
                <w:rFonts w:hint="eastAsia" w:ascii="宋体" w:hAnsi="宋体" w:eastAsia="宋体" w:cs="宋体"/>
                <w:sz w:val="22"/>
                <w:szCs w:val="22"/>
                <w:lang w:val="en-US" w:eastAsia="zh-CN" w:bidi="ar"/>
              </w:rPr>
              <w:t xml:space="preserve"> </w:t>
            </w:r>
            <w:r>
              <w:rPr>
                <w:rStyle w:val="13"/>
                <w:rFonts w:hint="eastAsia" w:ascii="宋体" w:hAnsi="宋体" w:eastAsia="宋体" w:cs="宋体"/>
                <w:sz w:val="22"/>
                <w:szCs w:val="22"/>
                <w:u w:val="none"/>
                <w:lang w:val="en-US" w:eastAsia="zh-CN" w:bidi="ar"/>
              </w:rPr>
              <w:t>年</w:t>
            </w:r>
            <w:r>
              <w:rPr>
                <w:rStyle w:val="13"/>
                <w:rFonts w:hint="eastAsia" w:ascii="宋体" w:hAnsi="宋体" w:eastAsia="宋体" w:cs="宋体"/>
                <w:sz w:val="22"/>
                <w:szCs w:val="22"/>
                <w:lang w:val="en-US" w:eastAsia="zh-CN" w:bidi="ar"/>
              </w:rPr>
              <w:t xml:space="preserve">   </w:t>
            </w:r>
            <w:r>
              <w:rPr>
                <w:rStyle w:val="13"/>
                <w:rFonts w:hint="eastAsia" w:ascii="宋体" w:hAnsi="宋体" w:cs="宋体"/>
                <w:sz w:val="22"/>
                <w:szCs w:val="22"/>
                <w:lang w:val="en-US" w:eastAsia="zh-CN" w:bidi="ar"/>
              </w:rPr>
              <w:t xml:space="preserve"> </w:t>
            </w:r>
            <w:r>
              <w:rPr>
                <w:rStyle w:val="13"/>
                <w:rFonts w:hint="eastAsia" w:ascii="宋体" w:hAnsi="宋体" w:eastAsia="宋体" w:cs="宋体"/>
                <w:sz w:val="22"/>
                <w:szCs w:val="22"/>
                <w:u w:val="none"/>
                <w:lang w:val="en-US" w:eastAsia="zh-CN" w:bidi="ar"/>
              </w:rPr>
              <w:t xml:space="preserve"> 月</w:t>
            </w:r>
            <w:r>
              <w:rPr>
                <w:rStyle w:val="13"/>
                <w:rFonts w:hint="eastAsia" w:ascii="宋体" w:hAnsi="宋体" w:eastAsia="宋体" w:cs="宋体"/>
                <w:sz w:val="22"/>
                <w:szCs w:val="22"/>
                <w:lang w:val="en-US" w:eastAsia="zh-CN" w:bidi="ar"/>
              </w:rPr>
              <w:t xml:space="preserve">     </w:t>
            </w:r>
            <w:r>
              <w:rPr>
                <w:rStyle w:val="13"/>
                <w:rFonts w:hint="eastAsia" w:ascii="宋体" w:hAnsi="宋体" w:eastAsia="宋体" w:cs="宋体"/>
                <w:sz w:val="22"/>
                <w:szCs w:val="22"/>
                <w:u w:val="none"/>
                <w:lang w:val="en-US" w:eastAsia="zh-CN" w:bidi="ar"/>
              </w:rPr>
              <w:t xml:space="preserve">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312" w:hRule="atLeast"/>
        </w:trPr>
        <w:tc>
          <w:tcPr>
            <w:tcW w:w="50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7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户主姓名</w:t>
            </w:r>
          </w:p>
        </w:tc>
        <w:tc>
          <w:tcPr>
            <w:tcW w:w="82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联系电话</w:t>
            </w:r>
          </w:p>
        </w:tc>
        <w:tc>
          <w:tcPr>
            <w:tcW w:w="929" w:type="dxa"/>
            <w:gridSpan w:val="4"/>
            <w:vMerge w:val="restart"/>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乡镇</w:t>
            </w:r>
          </w:p>
        </w:tc>
        <w:tc>
          <w:tcPr>
            <w:tcW w:w="630" w:type="dxa"/>
            <w:gridSpan w:val="3"/>
            <w:vMerge w:val="restart"/>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村（社区）</w:t>
            </w:r>
          </w:p>
        </w:tc>
        <w:tc>
          <w:tcPr>
            <w:tcW w:w="418"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能使用</w:t>
            </w:r>
          </w:p>
        </w:tc>
        <w:tc>
          <w:tcPr>
            <w:tcW w:w="1262" w:type="dxa"/>
            <w:gridSpan w:val="6"/>
            <w:vMerge w:val="restart"/>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问题情况</w:t>
            </w:r>
          </w:p>
        </w:tc>
        <w:tc>
          <w:tcPr>
            <w:tcW w:w="3467" w:type="dxa"/>
            <w:gridSpan w:val="2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导致厕所不能使用或不能全年使用的原因（可多选）</w:t>
            </w:r>
          </w:p>
        </w:tc>
        <w:tc>
          <w:tcPr>
            <w:tcW w:w="1032"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问题厕所类型</w:t>
            </w:r>
          </w:p>
        </w:tc>
        <w:tc>
          <w:tcPr>
            <w:tcW w:w="3565" w:type="dxa"/>
            <w:gridSpan w:val="18"/>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问题则所建造年份</w:t>
            </w:r>
          </w:p>
        </w:tc>
        <w:tc>
          <w:tcPr>
            <w:tcW w:w="840"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312" w:hRule="atLeast"/>
        </w:trPr>
        <w:tc>
          <w:tcPr>
            <w:tcW w:w="50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7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82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929" w:type="dxa"/>
            <w:gridSpan w:val="4"/>
            <w:vMerge w:val="continue"/>
            <w:tcBorders>
              <w:top w:val="single" w:color="000000" w:sz="4" w:space="0"/>
              <w:left w:val="single" w:color="000000" w:sz="4" w:space="0"/>
              <w:bottom w:val="single" w:color="000000" w:sz="4" w:space="0"/>
              <w:right w:val="nil"/>
            </w:tcBorders>
            <w:noWrap w:val="0"/>
            <w:vAlign w:val="center"/>
          </w:tcPr>
          <w:p>
            <w:pPr>
              <w:jc w:val="center"/>
              <w:rPr>
                <w:rFonts w:hint="eastAsia" w:ascii="宋体" w:hAnsi="宋体" w:eastAsia="宋体" w:cs="宋体"/>
                <w:i w:val="0"/>
                <w:iCs w:val="0"/>
                <w:color w:val="000000"/>
                <w:sz w:val="22"/>
                <w:szCs w:val="22"/>
                <w:u w:val="none"/>
              </w:rPr>
            </w:pPr>
          </w:p>
        </w:tc>
        <w:tc>
          <w:tcPr>
            <w:tcW w:w="630" w:type="dxa"/>
            <w:gridSpan w:val="3"/>
            <w:vMerge w:val="continue"/>
            <w:tcBorders>
              <w:top w:val="single" w:color="000000" w:sz="4" w:space="0"/>
              <w:left w:val="single" w:color="000000" w:sz="4" w:space="0"/>
              <w:bottom w:val="single" w:color="000000" w:sz="4" w:space="0"/>
              <w:right w:val="nil"/>
            </w:tcBorders>
            <w:noWrap w:val="0"/>
            <w:vAlign w:val="center"/>
          </w:tcPr>
          <w:p>
            <w:pPr>
              <w:jc w:val="center"/>
              <w:rPr>
                <w:rFonts w:hint="eastAsia" w:ascii="宋体" w:hAnsi="宋体" w:eastAsia="宋体" w:cs="宋体"/>
                <w:i w:val="0"/>
                <w:iCs w:val="0"/>
                <w:color w:val="000000"/>
                <w:sz w:val="22"/>
                <w:szCs w:val="22"/>
                <w:u w:val="none"/>
              </w:rPr>
            </w:pPr>
          </w:p>
        </w:tc>
        <w:tc>
          <w:tcPr>
            <w:tcW w:w="41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62" w:type="dxa"/>
            <w:gridSpan w:val="6"/>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467" w:type="dxa"/>
            <w:gridSpan w:val="2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03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565" w:type="dxa"/>
            <w:gridSpan w:val="18"/>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840"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0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7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82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929" w:type="dxa"/>
            <w:gridSpan w:val="4"/>
            <w:vMerge w:val="continue"/>
            <w:tcBorders>
              <w:top w:val="single" w:color="000000" w:sz="4" w:space="0"/>
              <w:left w:val="single" w:color="000000" w:sz="4" w:space="0"/>
              <w:bottom w:val="single" w:color="000000" w:sz="4" w:space="0"/>
              <w:right w:val="nil"/>
            </w:tcBorders>
            <w:noWrap w:val="0"/>
            <w:vAlign w:val="center"/>
          </w:tcPr>
          <w:p>
            <w:pPr>
              <w:jc w:val="center"/>
              <w:rPr>
                <w:rFonts w:hint="eastAsia" w:ascii="宋体" w:hAnsi="宋体" w:eastAsia="宋体" w:cs="宋体"/>
                <w:i w:val="0"/>
                <w:iCs w:val="0"/>
                <w:color w:val="000000"/>
                <w:sz w:val="22"/>
                <w:szCs w:val="22"/>
                <w:u w:val="none"/>
              </w:rPr>
            </w:pPr>
          </w:p>
        </w:tc>
        <w:tc>
          <w:tcPr>
            <w:tcW w:w="630" w:type="dxa"/>
            <w:gridSpan w:val="3"/>
            <w:vMerge w:val="continue"/>
            <w:tcBorders>
              <w:top w:val="single" w:color="000000" w:sz="4" w:space="0"/>
              <w:left w:val="single" w:color="000000" w:sz="4" w:space="0"/>
              <w:bottom w:val="single" w:color="000000" w:sz="4" w:space="0"/>
              <w:right w:val="nil"/>
            </w:tcBorders>
            <w:noWrap w:val="0"/>
            <w:vAlign w:val="center"/>
          </w:tcPr>
          <w:p>
            <w:pPr>
              <w:jc w:val="center"/>
              <w:rPr>
                <w:rFonts w:hint="eastAsia" w:ascii="宋体" w:hAnsi="宋体" w:eastAsia="宋体" w:cs="宋体"/>
                <w:i w:val="0"/>
                <w:iCs w:val="0"/>
                <w:color w:val="000000"/>
                <w:sz w:val="22"/>
                <w:szCs w:val="22"/>
                <w:u w:val="none"/>
              </w:rPr>
            </w:pPr>
          </w:p>
        </w:tc>
        <w:tc>
          <w:tcPr>
            <w:tcW w:w="41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24" w:type="dxa"/>
            <w:gridSpan w:val="3"/>
            <w:vMerge w:val="restart"/>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不能使用</w:t>
            </w:r>
          </w:p>
        </w:tc>
        <w:tc>
          <w:tcPr>
            <w:tcW w:w="638"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不能全年使用</w:t>
            </w:r>
          </w:p>
        </w:tc>
        <w:tc>
          <w:tcPr>
            <w:tcW w:w="33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厕屋问题</w:t>
            </w:r>
          </w:p>
        </w:tc>
        <w:tc>
          <w:tcPr>
            <w:tcW w:w="50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厕具问题</w:t>
            </w:r>
          </w:p>
        </w:tc>
        <w:tc>
          <w:tcPr>
            <w:tcW w:w="369"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粪池问题</w:t>
            </w:r>
          </w:p>
        </w:tc>
        <w:tc>
          <w:tcPr>
            <w:tcW w:w="3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用水问题</w:t>
            </w:r>
          </w:p>
        </w:tc>
        <w:tc>
          <w:tcPr>
            <w:tcW w:w="35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防冻问题</w:t>
            </w:r>
          </w:p>
        </w:tc>
        <w:tc>
          <w:tcPr>
            <w:tcW w:w="423"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粪污处 理问题</w:t>
            </w:r>
          </w:p>
        </w:tc>
        <w:tc>
          <w:tcPr>
            <w:tcW w:w="39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后期维护问题</w:t>
            </w:r>
          </w:p>
        </w:tc>
        <w:tc>
          <w:tcPr>
            <w:tcW w:w="35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其他问题</w:t>
            </w:r>
          </w:p>
        </w:tc>
        <w:tc>
          <w:tcPr>
            <w:tcW w:w="399"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闲置或挪用问题</w:t>
            </w:r>
          </w:p>
        </w:tc>
        <w:tc>
          <w:tcPr>
            <w:tcW w:w="47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水冲</w:t>
            </w:r>
          </w:p>
        </w:tc>
        <w:tc>
          <w:tcPr>
            <w:tcW w:w="556"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旱厕</w:t>
            </w:r>
          </w:p>
        </w:tc>
        <w:tc>
          <w:tcPr>
            <w:tcW w:w="709"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2013至2017</w:t>
            </w:r>
          </w:p>
        </w:tc>
        <w:tc>
          <w:tcPr>
            <w:tcW w:w="698"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2018</w:t>
            </w:r>
          </w:p>
        </w:tc>
        <w:tc>
          <w:tcPr>
            <w:tcW w:w="41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w:t>
            </w:r>
          </w:p>
        </w:tc>
        <w:tc>
          <w:tcPr>
            <w:tcW w:w="767"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w:t>
            </w:r>
          </w:p>
        </w:tc>
        <w:tc>
          <w:tcPr>
            <w:tcW w:w="3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2021</w:t>
            </w:r>
          </w:p>
        </w:tc>
        <w:tc>
          <w:tcPr>
            <w:tcW w:w="699"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w:t>
            </w:r>
          </w:p>
        </w:tc>
        <w:tc>
          <w:tcPr>
            <w:tcW w:w="748" w:type="dxa"/>
            <w:gridSpan w:val="4"/>
            <w:vMerge w:val="restart"/>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0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7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82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929" w:type="dxa"/>
            <w:gridSpan w:val="4"/>
            <w:vMerge w:val="continue"/>
            <w:tcBorders>
              <w:top w:val="single" w:color="000000" w:sz="4" w:space="0"/>
              <w:left w:val="single" w:color="000000" w:sz="4" w:space="0"/>
              <w:bottom w:val="single" w:color="000000" w:sz="4" w:space="0"/>
              <w:right w:val="nil"/>
            </w:tcBorders>
            <w:noWrap w:val="0"/>
            <w:vAlign w:val="center"/>
          </w:tcPr>
          <w:p>
            <w:pPr>
              <w:jc w:val="center"/>
              <w:rPr>
                <w:rFonts w:hint="eastAsia" w:ascii="宋体" w:hAnsi="宋体" w:eastAsia="宋体" w:cs="宋体"/>
                <w:i w:val="0"/>
                <w:iCs w:val="0"/>
                <w:color w:val="000000"/>
                <w:sz w:val="22"/>
                <w:szCs w:val="22"/>
                <w:u w:val="none"/>
              </w:rPr>
            </w:pPr>
          </w:p>
        </w:tc>
        <w:tc>
          <w:tcPr>
            <w:tcW w:w="630" w:type="dxa"/>
            <w:gridSpan w:val="3"/>
            <w:vMerge w:val="continue"/>
            <w:tcBorders>
              <w:top w:val="single" w:color="000000" w:sz="4" w:space="0"/>
              <w:left w:val="single" w:color="000000" w:sz="4" w:space="0"/>
              <w:bottom w:val="single" w:color="000000" w:sz="4" w:space="0"/>
              <w:right w:val="nil"/>
            </w:tcBorders>
            <w:noWrap w:val="0"/>
            <w:vAlign w:val="center"/>
          </w:tcPr>
          <w:p>
            <w:pPr>
              <w:jc w:val="center"/>
              <w:rPr>
                <w:rFonts w:hint="eastAsia" w:ascii="宋体" w:hAnsi="宋体" w:eastAsia="宋体" w:cs="宋体"/>
                <w:i w:val="0"/>
                <w:iCs w:val="0"/>
                <w:color w:val="000000"/>
                <w:sz w:val="22"/>
                <w:szCs w:val="22"/>
                <w:u w:val="none"/>
              </w:rPr>
            </w:pPr>
          </w:p>
        </w:tc>
        <w:tc>
          <w:tcPr>
            <w:tcW w:w="41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24" w:type="dxa"/>
            <w:gridSpan w:val="3"/>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3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3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0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69"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5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423"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5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99"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47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56"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09"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98"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4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67"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99"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4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9" w:hRule="atLeast"/>
        </w:trPr>
        <w:tc>
          <w:tcPr>
            <w:tcW w:w="50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7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82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929" w:type="dxa"/>
            <w:gridSpan w:val="4"/>
            <w:vMerge w:val="continue"/>
            <w:tcBorders>
              <w:top w:val="single" w:color="000000" w:sz="4" w:space="0"/>
              <w:left w:val="single" w:color="000000" w:sz="4" w:space="0"/>
              <w:bottom w:val="single" w:color="000000" w:sz="4" w:space="0"/>
              <w:right w:val="nil"/>
            </w:tcBorders>
            <w:noWrap w:val="0"/>
            <w:vAlign w:val="center"/>
          </w:tcPr>
          <w:p>
            <w:pPr>
              <w:jc w:val="center"/>
              <w:rPr>
                <w:rFonts w:hint="eastAsia" w:ascii="宋体" w:hAnsi="宋体" w:eastAsia="宋体" w:cs="宋体"/>
                <w:i w:val="0"/>
                <w:iCs w:val="0"/>
                <w:color w:val="000000"/>
                <w:sz w:val="22"/>
                <w:szCs w:val="22"/>
                <w:u w:val="none"/>
              </w:rPr>
            </w:pPr>
          </w:p>
        </w:tc>
        <w:tc>
          <w:tcPr>
            <w:tcW w:w="630" w:type="dxa"/>
            <w:gridSpan w:val="3"/>
            <w:vMerge w:val="continue"/>
            <w:tcBorders>
              <w:top w:val="single" w:color="000000" w:sz="4" w:space="0"/>
              <w:left w:val="single" w:color="000000" w:sz="4" w:space="0"/>
              <w:bottom w:val="single" w:color="000000" w:sz="4" w:space="0"/>
              <w:right w:val="nil"/>
            </w:tcBorders>
            <w:noWrap w:val="0"/>
            <w:vAlign w:val="center"/>
          </w:tcPr>
          <w:p>
            <w:pPr>
              <w:jc w:val="center"/>
              <w:rPr>
                <w:rFonts w:hint="eastAsia" w:ascii="宋体" w:hAnsi="宋体" w:eastAsia="宋体" w:cs="宋体"/>
                <w:i w:val="0"/>
                <w:iCs w:val="0"/>
                <w:color w:val="000000"/>
                <w:sz w:val="22"/>
                <w:szCs w:val="22"/>
                <w:u w:val="none"/>
              </w:rPr>
            </w:pPr>
          </w:p>
        </w:tc>
        <w:tc>
          <w:tcPr>
            <w:tcW w:w="41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24" w:type="dxa"/>
            <w:gridSpan w:val="3"/>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3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3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0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69"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5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423"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5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99"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47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56"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09"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98"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4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67"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3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99"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4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506"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577"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822"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929"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30"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418"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24"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38"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30"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501"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69"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56"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423"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9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51"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99"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476"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556"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709"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98" w:type="dxa"/>
            <w:gridSpan w:val="5"/>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41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767"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66"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99"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748"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506"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577"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822"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929"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30"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418"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24"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38"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30"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501"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69"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56"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423"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9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51"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99"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476"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556"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709"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98" w:type="dxa"/>
            <w:gridSpan w:val="5"/>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41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767"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66"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99"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748"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506"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577"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822"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929"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30"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418"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24"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38"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30"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501"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69"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56"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423"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97"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51"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99"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476"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556"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709"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98" w:type="dxa"/>
            <w:gridSpan w:val="5"/>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418"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767"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366" w:type="dxa"/>
            <w:gridSpan w:val="2"/>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699" w:type="dxa"/>
            <w:gridSpan w:val="3"/>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c>
          <w:tcPr>
            <w:tcW w:w="748" w:type="dxa"/>
            <w:gridSpan w:val="4"/>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385" w:hRule="atLeast"/>
        </w:trPr>
        <w:tc>
          <w:tcPr>
            <w:tcW w:w="14048" w:type="dxa"/>
            <w:gridSpan w:val="70"/>
            <w:tcBorders>
              <w:top w:val="nil"/>
              <w:left w:val="nil"/>
              <w:bottom w:val="nil"/>
              <w:right w:val="nil"/>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填报说明：</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1.填报范围： 2013年以来各级财政支持改造的农村户用厕所中，不能使用或不能全年使用的问题厕所。2.在对应表格中用序号表示或打√。</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3.指标解释：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①能使用： 厕所功能齐全，无损坏，满足正常使用条件。</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②不能使用：已失去厕所功能，一年四季均无法使用。</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③不能全年使用： 具备厕所功能，但一年中部分季节无法使用，如冬季无法使用。农户因外出务工导致厕所季节性闲置不属于问题厕所。</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⑤厕屋问题：厕屋（卫生间）缺失或损坏等。           ④厕具问题：厕具（如便器、冲水设备）缺失或损坏等。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⑥粪池问题：化粪池（如三格、双瓮）、储粪池缺失或损坏，或过粪管、清掏口等安装不规范、口径过小等。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⑦用水问题：对于水冲厕所，没有上水或水压、水量不足，没有配备储水设施等。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⑧防冻问题： 在冬季厕所管道、冲水设备等被冻住无法正常使用。</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⑨粪污处理问题： 粪污清掏困难、渗漏或溢出，或直排到开放环境或水体、污染环境等。</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⑩后期维护问题： 厕所维修缺乏服务支持等。</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⑪闲置或挪用问题：用作储物间等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369" w:hRule="atLeast"/>
        </w:trPr>
        <w:tc>
          <w:tcPr>
            <w:tcW w:w="14048" w:type="dxa"/>
            <w:gridSpan w:val="70"/>
            <w:tcBorders>
              <w:top w:val="nil"/>
              <w:left w:val="nil"/>
              <w:bottom w:val="nil"/>
              <w:right w:val="nil"/>
            </w:tcBorders>
            <w:noWrap/>
            <w:vAlign w:val="center"/>
          </w:tcPr>
          <w:p>
            <w:pPr>
              <w:keepNext w:val="0"/>
              <w:keepLines w:val="0"/>
              <w:widowControl/>
              <w:suppressLineNumbers w:val="0"/>
              <w:jc w:val="left"/>
              <w:textAlignment w:val="center"/>
              <w:rPr>
                <w:rFonts w:hint="eastAsia" w:eastAsia="宋体"/>
                <w:lang w:val="en-US" w:eastAsia="zh-CN"/>
              </w:rPr>
            </w:pPr>
            <w:r>
              <w:rPr>
                <w:rFonts w:hint="eastAsia" w:ascii="方正黑体简体" w:hAnsi="方正黑体简体" w:eastAsia="方正黑体简体" w:cs="方正黑体简体"/>
                <w:i w:val="0"/>
                <w:iCs w:val="0"/>
                <w:color w:val="000000"/>
                <w:kern w:val="0"/>
                <w:sz w:val="32"/>
                <w:szCs w:val="32"/>
                <w:u w:val="none"/>
                <w:lang w:val="en-US" w:eastAsia="zh-CN" w:bidi="ar"/>
              </w:rPr>
              <w:t>附件6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336" w:hRule="atLeast"/>
        </w:trPr>
        <w:tc>
          <w:tcPr>
            <w:tcW w:w="14048" w:type="dxa"/>
            <w:gridSpan w:val="70"/>
            <w:tcBorders>
              <w:top w:val="nil"/>
              <w:left w:val="nil"/>
              <w:bottom w:val="nil"/>
              <w:right w:val="nil"/>
            </w:tcBorders>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沅江市农村户厕问题摸排汇总表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885" w:hRule="atLeast"/>
        </w:trPr>
        <w:tc>
          <w:tcPr>
            <w:tcW w:w="4471" w:type="dxa"/>
            <w:gridSpan w:val="17"/>
            <w:tcBorders>
              <w:top w:val="nil"/>
              <w:left w:val="nil"/>
              <w:bottom w:val="nil"/>
              <w:right w:val="nil"/>
            </w:tcBorders>
            <w:noWrap w:val="0"/>
            <w:vAlign w:val="center"/>
          </w:tcPr>
          <w:p>
            <w:pPr>
              <w:jc w:val="both"/>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村（居委会）（公章）</w:t>
            </w:r>
          </w:p>
        </w:tc>
        <w:tc>
          <w:tcPr>
            <w:tcW w:w="591" w:type="dxa"/>
            <w:gridSpan w:val="3"/>
            <w:tcBorders>
              <w:top w:val="nil"/>
              <w:left w:val="nil"/>
              <w:bottom w:val="nil"/>
              <w:right w:val="nil"/>
            </w:tcBorders>
            <w:noWrap w:val="0"/>
            <w:vAlign w:val="center"/>
          </w:tcPr>
          <w:p>
            <w:pPr>
              <w:jc w:val="center"/>
              <w:rPr>
                <w:rFonts w:hint="eastAsia" w:ascii="宋体" w:hAnsi="宋体" w:eastAsia="宋体" w:cs="宋体"/>
                <w:b/>
                <w:bCs/>
                <w:i w:val="0"/>
                <w:iCs w:val="0"/>
                <w:color w:val="000000"/>
                <w:sz w:val="22"/>
                <w:szCs w:val="22"/>
                <w:u w:val="none"/>
              </w:rPr>
            </w:pPr>
          </w:p>
        </w:tc>
        <w:tc>
          <w:tcPr>
            <w:tcW w:w="591" w:type="dxa"/>
            <w:gridSpan w:val="4"/>
            <w:tcBorders>
              <w:top w:val="nil"/>
              <w:left w:val="nil"/>
              <w:bottom w:val="nil"/>
              <w:right w:val="nil"/>
            </w:tcBorders>
            <w:noWrap w:val="0"/>
            <w:vAlign w:val="center"/>
          </w:tcPr>
          <w:p>
            <w:pPr>
              <w:jc w:val="center"/>
              <w:rPr>
                <w:rFonts w:hint="eastAsia" w:ascii="宋体" w:hAnsi="宋体" w:eastAsia="宋体" w:cs="宋体"/>
                <w:b/>
                <w:bCs/>
                <w:i w:val="0"/>
                <w:iCs w:val="0"/>
                <w:color w:val="000000"/>
                <w:sz w:val="22"/>
                <w:szCs w:val="22"/>
                <w:u w:val="none"/>
              </w:rPr>
            </w:pPr>
          </w:p>
        </w:tc>
        <w:tc>
          <w:tcPr>
            <w:tcW w:w="4747" w:type="dxa"/>
            <w:gridSpan w:val="29"/>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填报日期： </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 xml:space="preserve"> 年</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 xml:space="preserve">月 </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日</w:t>
            </w:r>
          </w:p>
        </w:tc>
        <w:tc>
          <w:tcPr>
            <w:tcW w:w="591" w:type="dxa"/>
            <w:gridSpan w:val="2"/>
            <w:tcBorders>
              <w:top w:val="nil"/>
              <w:left w:val="nil"/>
              <w:bottom w:val="nil"/>
              <w:right w:val="nil"/>
            </w:tcBorders>
            <w:noWrap w:val="0"/>
            <w:vAlign w:val="center"/>
          </w:tcPr>
          <w:p>
            <w:pPr>
              <w:jc w:val="center"/>
              <w:rPr>
                <w:rFonts w:hint="eastAsia" w:ascii="宋体" w:hAnsi="宋体" w:eastAsia="宋体" w:cs="宋体"/>
                <w:b/>
                <w:bCs/>
                <w:i w:val="0"/>
                <w:iCs w:val="0"/>
                <w:color w:val="000000"/>
                <w:sz w:val="22"/>
                <w:szCs w:val="22"/>
                <w:u w:val="none"/>
              </w:rPr>
            </w:pPr>
          </w:p>
        </w:tc>
        <w:tc>
          <w:tcPr>
            <w:tcW w:w="591" w:type="dxa"/>
            <w:gridSpan w:val="4"/>
            <w:tcBorders>
              <w:top w:val="nil"/>
              <w:left w:val="nil"/>
              <w:bottom w:val="nil"/>
              <w:right w:val="nil"/>
            </w:tcBorders>
            <w:noWrap w:val="0"/>
            <w:vAlign w:val="center"/>
          </w:tcPr>
          <w:p>
            <w:pPr>
              <w:jc w:val="center"/>
              <w:rPr>
                <w:rFonts w:hint="eastAsia" w:ascii="宋体" w:hAnsi="宋体" w:eastAsia="宋体" w:cs="宋体"/>
                <w:b/>
                <w:bCs/>
                <w:i w:val="0"/>
                <w:iCs w:val="0"/>
                <w:color w:val="000000"/>
                <w:sz w:val="22"/>
                <w:szCs w:val="22"/>
                <w:u w:val="none"/>
              </w:rPr>
            </w:pPr>
          </w:p>
        </w:tc>
        <w:tc>
          <w:tcPr>
            <w:tcW w:w="591" w:type="dxa"/>
            <w:gridSpan w:val="2"/>
            <w:tcBorders>
              <w:top w:val="nil"/>
              <w:left w:val="nil"/>
              <w:bottom w:val="nil"/>
              <w:right w:val="nil"/>
            </w:tcBorders>
            <w:noWrap w:val="0"/>
            <w:vAlign w:val="center"/>
          </w:tcPr>
          <w:p>
            <w:pPr>
              <w:jc w:val="center"/>
              <w:rPr>
                <w:rFonts w:hint="eastAsia" w:ascii="宋体" w:hAnsi="宋体" w:eastAsia="宋体" w:cs="宋体"/>
                <w:b/>
                <w:bCs/>
                <w:i w:val="0"/>
                <w:iCs w:val="0"/>
                <w:color w:val="000000"/>
                <w:sz w:val="22"/>
                <w:szCs w:val="22"/>
                <w:u w:val="none"/>
              </w:rPr>
            </w:pPr>
          </w:p>
        </w:tc>
        <w:tc>
          <w:tcPr>
            <w:tcW w:w="1875" w:type="dxa"/>
            <w:gridSpan w:val="9"/>
            <w:tcBorders>
              <w:top w:val="nil"/>
              <w:left w:val="nil"/>
              <w:bottom w:val="nil"/>
              <w:right w:val="nil"/>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     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182" w:hRule="atLeast"/>
        </w:trPr>
        <w:tc>
          <w:tcPr>
            <w:tcW w:w="2101"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摸排情况</w:t>
            </w:r>
          </w:p>
        </w:tc>
        <w:tc>
          <w:tcPr>
            <w:tcW w:w="11273" w:type="dxa"/>
            <w:gridSpan w:val="6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问题厕所情况</w:t>
            </w:r>
          </w:p>
        </w:tc>
        <w:tc>
          <w:tcPr>
            <w:tcW w:w="67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排查期间完成整改数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357" w:hRule="atLeast"/>
        </w:trPr>
        <w:tc>
          <w:tcPr>
            <w:tcW w:w="91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2013年以来各级财政支持改造的农村户用厕所数量</w:t>
            </w:r>
          </w:p>
        </w:tc>
        <w:tc>
          <w:tcPr>
            <w:tcW w:w="5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w:t>
            </w:r>
            <w:r>
              <w:rPr>
                <w:rFonts w:hint="eastAsia" w:ascii="宋体" w:hAnsi="宋体" w:cs="宋体"/>
                <w:i w:val="0"/>
                <w:iCs w:val="0"/>
                <w:color w:val="000000"/>
                <w:kern w:val="0"/>
                <w:sz w:val="22"/>
                <w:szCs w:val="22"/>
                <w:u w:val="none"/>
                <w:lang w:val="en-US" w:eastAsia="zh-CN" w:bidi="ar"/>
              </w:rPr>
              <w:t>乡镇</w:t>
            </w:r>
            <w:r>
              <w:rPr>
                <w:rFonts w:hint="eastAsia" w:ascii="宋体" w:hAnsi="宋体" w:eastAsia="宋体" w:cs="宋体"/>
                <w:i w:val="0"/>
                <w:iCs w:val="0"/>
                <w:color w:val="000000"/>
                <w:kern w:val="0"/>
                <w:sz w:val="22"/>
                <w:szCs w:val="22"/>
                <w:u w:val="none"/>
                <w:lang w:val="en-US" w:eastAsia="zh-CN" w:bidi="ar"/>
              </w:rPr>
              <w:t>数量</w:t>
            </w:r>
          </w:p>
        </w:tc>
        <w:tc>
          <w:tcPr>
            <w:tcW w:w="5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涉及行政村数量</w:t>
            </w:r>
          </w:p>
        </w:tc>
        <w:tc>
          <w:tcPr>
            <w:tcW w:w="5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问题厕所数量</w:t>
            </w:r>
          </w:p>
        </w:tc>
        <w:tc>
          <w:tcPr>
            <w:tcW w:w="1188"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问题情况</w:t>
            </w:r>
          </w:p>
        </w:tc>
        <w:tc>
          <w:tcPr>
            <w:tcW w:w="4731" w:type="dxa"/>
            <w:gridSpan w:val="2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导致厕所不能使用或不能全年使用的原因</w:t>
            </w:r>
          </w:p>
        </w:tc>
        <w:tc>
          <w:tcPr>
            <w:tcW w:w="1032"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问题厕所类型</w:t>
            </w:r>
          </w:p>
        </w:tc>
        <w:tc>
          <w:tcPr>
            <w:tcW w:w="3731" w:type="dxa"/>
            <w:gridSpan w:val="21"/>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问题厕所建造年份</w:t>
            </w:r>
          </w:p>
        </w:tc>
        <w:tc>
          <w:tcPr>
            <w:tcW w:w="67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709" w:hRule="atLeast"/>
        </w:trPr>
        <w:tc>
          <w:tcPr>
            <w:tcW w:w="91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72"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不能 使用</w:t>
            </w:r>
          </w:p>
        </w:tc>
        <w:tc>
          <w:tcPr>
            <w:tcW w:w="41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不能全年使用</w:t>
            </w:r>
          </w:p>
        </w:tc>
        <w:tc>
          <w:tcPr>
            <w:tcW w:w="59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厕</w:t>
            </w:r>
            <w:r>
              <w:rPr>
                <w:rFonts w:hint="eastAsia" w:ascii="宋体" w:hAnsi="宋体" w:eastAsia="宋体" w:cs="宋体"/>
                <w:i w:val="0"/>
                <w:iCs w:val="0"/>
                <w:color w:val="000000"/>
                <w:kern w:val="0"/>
                <w:sz w:val="22"/>
                <w:szCs w:val="22"/>
                <w:u w:val="none"/>
                <w:lang w:val="en-US" w:eastAsia="zh-CN" w:bidi="ar"/>
              </w:rPr>
              <w:t>屋问题</w:t>
            </w:r>
          </w:p>
        </w:tc>
        <w:tc>
          <w:tcPr>
            <w:tcW w:w="59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厕具问题</w:t>
            </w:r>
          </w:p>
        </w:tc>
        <w:tc>
          <w:tcPr>
            <w:tcW w:w="59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粪池问题</w:t>
            </w:r>
          </w:p>
        </w:tc>
        <w:tc>
          <w:tcPr>
            <w:tcW w:w="60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用水问题</w:t>
            </w:r>
          </w:p>
        </w:tc>
        <w:tc>
          <w:tcPr>
            <w:tcW w:w="4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防冻问题</w:t>
            </w:r>
          </w:p>
        </w:tc>
        <w:tc>
          <w:tcPr>
            <w:tcW w:w="719"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粪污处理问题</w:t>
            </w:r>
          </w:p>
        </w:tc>
        <w:tc>
          <w:tcPr>
            <w:tcW w:w="59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后期维护问题</w:t>
            </w:r>
          </w:p>
        </w:tc>
        <w:tc>
          <w:tcPr>
            <w:tcW w:w="59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 问题</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水冲厕所</w:t>
            </w:r>
          </w:p>
        </w:tc>
        <w:tc>
          <w:tcPr>
            <w:tcW w:w="49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旱厕</w:t>
            </w:r>
          </w:p>
        </w:tc>
        <w:tc>
          <w:tcPr>
            <w:tcW w:w="757"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2013至2017</w:t>
            </w:r>
          </w:p>
        </w:tc>
        <w:tc>
          <w:tcPr>
            <w:tcW w:w="5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2018</w:t>
            </w:r>
          </w:p>
        </w:tc>
        <w:tc>
          <w:tcPr>
            <w:tcW w:w="59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w:t>
            </w:r>
          </w:p>
        </w:tc>
        <w:tc>
          <w:tcPr>
            <w:tcW w:w="5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w:t>
            </w:r>
          </w:p>
        </w:tc>
        <w:tc>
          <w:tcPr>
            <w:tcW w:w="59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2021</w:t>
            </w:r>
          </w:p>
        </w:tc>
        <w:tc>
          <w:tcPr>
            <w:tcW w:w="61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w:t>
            </w:r>
          </w:p>
        </w:tc>
        <w:tc>
          <w:tcPr>
            <w:tcW w:w="67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182" w:hRule="atLeast"/>
        </w:trPr>
        <w:tc>
          <w:tcPr>
            <w:tcW w:w="9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72"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1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9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9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9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59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6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723"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59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59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9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757"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5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59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5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9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61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6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952" w:hRule="atLeast"/>
        </w:trPr>
        <w:tc>
          <w:tcPr>
            <w:tcW w:w="915"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1"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5"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1"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772"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416"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1"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1"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1"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1"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460"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723" w:type="dxa"/>
            <w:gridSpan w:val="5"/>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1"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3"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40"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492"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757" w:type="dxa"/>
            <w:gridSpan w:val="5"/>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1"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1"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1"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591"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610" w:type="dxa"/>
            <w:gridSpan w:val="4"/>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c>
          <w:tcPr>
            <w:tcW w:w="67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182" w:hRule="atLeast"/>
        </w:trPr>
        <w:tc>
          <w:tcPr>
            <w:tcW w:w="14048" w:type="dxa"/>
            <w:gridSpan w:val="70"/>
            <w:tcBorders>
              <w:top w:val="nil"/>
              <w:left w:val="nil"/>
              <w:bottom w:val="nil"/>
              <w:right w:val="nil"/>
            </w:tcBorders>
            <w:noWrap/>
            <w:vAlign w:val="center"/>
          </w:tcPr>
          <w:p>
            <w:pPr>
              <w:rPr>
                <w:rFonts w:hint="eastAsia" w:ascii="宋体" w:hAnsi="宋体" w:eastAsia="宋体" w:cs="宋体"/>
                <w:i w:val="0"/>
                <w:iCs w:val="0"/>
                <w:color w:val="000000"/>
                <w:kern w:val="0"/>
                <w:sz w:val="21"/>
                <w:szCs w:val="21"/>
                <w:u w:val="none"/>
                <w:lang w:val="en-US" w:eastAsia="zh-CN" w:bidi="ar"/>
              </w:rPr>
            </w:pPr>
          </w:p>
          <w:p>
            <w:pPr>
              <w:rPr>
                <w:rFonts w:hint="eastAsia" w:ascii="宋体" w:hAnsi="宋体" w:eastAsia="宋体" w:cs="宋体"/>
                <w:i w:val="0"/>
                <w:iCs w:val="0"/>
                <w:color w:val="000000"/>
                <w:kern w:val="0"/>
                <w:sz w:val="21"/>
                <w:szCs w:val="21"/>
                <w:u w:val="none"/>
                <w:lang w:val="en-US" w:eastAsia="zh-CN" w:bidi="ar"/>
              </w:rPr>
            </w:pPr>
          </w:p>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1"/>
                <w:szCs w:val="21"/>
                <w:u w:val="none"/>
                <w:lang w:val="en-US" w:eastAsia="zh-CN" w:bidi="ar"/>
              </w:rPr>
              <w:t>填报人：</w:t>
            </w:r>
            <w:r>
              <w:rPr>
                <w:rFonts w:hint="default" w:ascii="Times New Roman" w:hAnsi="Times New Roman" w:eastAsia="宋体" w:cs="Times New Roman"/>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联系电话：</w:t>
            </w:r>
            <w:r>
              <w:rPr>
                <w:rFonts w:hint="default" w:ascii="Times New Roman" w:hAnsi="Times New Roman" w:eastAsia="宋体" w:cs="Times New Roman"/>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负责人签字：</w:t>
            </w:r>
            <w:r>
              <w:rPr>
                <w:rFonts w:hint="eastAsia" w:ascii="宋体" w:hAnsi="宋体" w:eastAsia="宋体" w:cs="宋体"/>
                <w:i w:val="0"/>
                <w:iCs w:val="0"/>
                <w:color w:val="000000"/>
                <w:kern w:val="0"/>
                <w:sz w:val="22"/>
                <w:szCs w:val="2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176" w:hRule="atLeast"/>
        </w:trPr>
        <w:tc>
          <w:tcPr>
            <w:tcW w:w="13374" w:type="dxa"/>
            <w:gridSpan w:val="69"/>
            <w:vMerge w:val="restart"/>
            <w:tcBorders>
              <w:top w:val="nil"/>
              <w:left w:val="nil"/>
              <w:right w:val="nil"/>
            </w:tcBorders>
            <w:noWrap/>
            <w:vAlign w:val="center"/>
          </w:tcPr>
          <w:p>
            <w:pPr>
              <w:rPr>
                <w:rFonts w:hint="eastAsia" w:ascii="宋体" w:hAnsi="宋体" w:eastAsia="宋体" w:cs="宋体"/>
                <w:i w:val="0"/>
                <w:iCs w:val="0"/>
                <w:color w:val="000000"/>
                <w:kern w:val="0"/>
                <w:sz w:val="20"/>
                <w:szCs w:val="20"/>
                <w:u w:val="none"/>
                <w:lang w:val="en-US" w:eastAsia="zh-CN" w:bidi="ar"/>
              </w:rPr>
            </w:pPr>
          </w:p>
          <w:p>
            <w:pPr>
              <w:rPr>
                <w:rFonts w:hint="eastAsia" w:ascii="宋体" w:hAnsi="宋体" w:eastAsia="宋体" w:cs="宋体"/>
                <w:i w:val="0"/>
                <w:iCs w:val="0"/>
                <w:color w:val="000000"/>
                <w:kern w:val="0"/>
                <w:sz w:val="20"/>
                <w:szCs w:val="20"/>
                <w:u w:val="none"/>
                <w:lang w:val="en-US" w:eastAsia="zh-CN" w:bidi="ar"/>
              </w:rPr>
            </w:pPr>
          </w:p>
          <w:p>
            <w:pP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填报说明：</w:t>
            </w:r>
          </w:p>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1.请填写本市农村户厕问题摸排的汇总数量。</w:t>
            </w:r>
          </w:p>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2.各指标之间存在约束关系： 4=5+6;4=15+16;4=17+18+19+20+21+22;124;4≤7+8+9+10+11+12+13+14（同一个问题厕所存在多个问题）.</w:t>
            </w:r>
          </w:p>
        </w:tc>
        <w:tc>
          <w:tcPr>
            <w:tcW w:w="674"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176" w:hRule="atLeast"/>
        </w:trPr>
        <w:tc>
          <w:tcPr>
            <w:tcW w:w="13374" w:type="dxa"/>
            <w:gridSpan w:val="69"/>
            <w:vMerge w:val="continue"/>
            <w:tcBorders>
              <w:left w:val="nil"/>
              <w:right w:val="nil"/>
            </w:tcBorders>
            <w:noWrap/>
            <w:vAlign w:val="center"/>
          </w:tcPr>
          <w:p>
            <w:pPr>
              <w:rPr>
                <w:rFonts w:hint="eastAsia" w:ascii="宋体" w:hAnsi="宋体" w:eastAsia="宋体" w:cs="宋体"/>
                <w:i w:val="0"/>
                <w:iCs w:val="0"/>
                <w:color w:val="000000"/>
                <w:sz w:val="22"/>
                <w:szCs w:val="22"/>
                <w:u w:val="none"/>
              </w:rPr>
            </w:pPr>
          </w:p>
        </w:tc>
        <w:tc>
          <w:tcPr>
            <w:tcW w:w="674"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 w:type="dxa"/>
          <w:trHeight w:val="176" w:hRule="atLeast"/>
        </w:trPr>
        <w:tc>
          <w:tcPr>
            <w:tcW w:w="13374" w:type="dxa"/>
            <w:gridSpan w:val="69"/>
            <w:vMerge w:val="continue"/>
            <w:tcBorders>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674"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r>
    </w:tbl>
    <w:p>
      <w:pPr>
        <w:pStyle w:val="7"/>
        <w:keepNext w:val="0"/>
        <w:keepLines w:val="0"/>
        <w:pageBreakBefore w:val="0"/>
        <w:kinsoku/>
        <w:wordWrap/>
        <w:overflowPunct/>
        <w:topLinePunct w:val="0"/>
        <w:autoSpaceDE/>
        <w:autoSpaceDN/>
        <w:bidi w:val="0"/>
        <w:adjustRightInd/>
        <w:snapToGrid/>
        <w:spacing w:line="240" w:lineRule="exact"/>
        <w:ind w:left="0" w:leftChars="0" w:firstLine="0" w:firstLineChars="0"/>
        <w:rPr>
          <w:rFonts w:hint="default" w:ascii="仿宋_GB2312" w:hAnsi="仿宋" w:eastAsia="仿宋_GB2312" w:cs="仿宋"/>
          <w:snapToGrid/>
          <w:color w:val="000000"/>
          <w:spacing w:val="-16"/>
          <w:w w:val="96"/>
          <w:kern w:val="0"/>
          <w:sz w:val="32"/>
          <w:szCs w:val="32"/>
          <w:lang w:val="en-US" w:eastAsia="zh-CN" w:bidi="ar"/>
        </w:rPr>
      </w:pPr>
    </w:p>
    <w:p>
      <w:pPr>
        <w:pStyle w:val="7"/>
      </w:pPr>
    </w:p>
    <w:p>
      <w:pPr>
        <w:pStyle w:val="7"/>
      </w:pPr>
    </w:p>
    <w:p>
      <w:pPr>
        <w:keepNext w:val="0"/>
        <w:keepLines w:val="0"/>
        <w:widowControl/>
        <w:suppressLineNumbers w:val="0"/>
        <w:jc w:val="left"/>
        <w:textAlignment w:val="center"/>
        <w:sectPr>
          <w:pgSz w:w="16820" w:h="11900" w:orient="landscape"/>
          <w:pgMar w:top="1587" w:right="2098" w:bottom="1587" w:left="1984" w:header="0" w:footer="0" w:gutter="0"/>
          <w:pgNumType w:fmt="numberInDash"/>
          <w:cols w:space="0" w:num="1"/>
          <w:rtlGutter w:val="0"/>
          <w:docGrid w:linePitch="0" w:charSpace="0"/>
        </w:sectPr>
      </w:pPr>
    </w:p>
    <w:p>
      <w:pPr>
        <w:keepNext w:val="0"/>
        <w:keepLines w:val="0"/>
        <w:widowControl/>
        <w:suppressLineNumbers w:val="0"/>
        <w:jc w:val="left"/>
        <w:textAlignment w:val="center"/>
        <w:rPr>
          <w:rFonts w:hint="eastAsia" w:ascii="方正黑体简体" w:hAnsi="方正黑体简体" w:eastAsia="方正黑体简体" w:cs="方正黑体简体"/>
          <w:i w:val="0"/>
          <w:iCs w:val="0"/>
          <w:color w:val="000000"/>
          <w:kern w:val="0"/>
          <w:sz w:val="32"/>
          <w:szCs w:val="32"/>
          <w:u w:val="none"/>
          <w:lang w:val="en-US" w:eastAsia="zh-CN" w:bidi="ar"/>
        </w:rPr>
      </w:pPr>
      <w:r>
        <w:rPr>
          <w:rFonts w:hint="eastAsia" w:ascii="方正黑体简体" w:hAnsi="方正黑体简体" w:eastAsia="方正黑体简体" w:cs="方正黑体简体"/>
          <w:i w:val="0"/>
          <w:iCs w:val="0"/>
          <w:color w:val="000000"/>
          <w:kern w:val="0"/>
          <w:sz w:val="32"/>
          <w:szCs w:val="32"/>
          <w:u w:val="none"/>
          <w:lang w:val="en-US" w:eastAsia="zh-CN" w:bidi="ar"/>
        </w:rPr>
        <w:t>附件7</w:t>
      </w: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36"/>
          <w:szCs w:val="36"/>
          <w:u w:val="none"/>
          <w:lang w:val="en-US" w:eastAsia="zh-CN" w:bidi="ar"/>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镇     村农村户厕问题摸排整改</w:t>
      </w:r>
    </w:p>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36"/>
          <w:szCs w:val="36"/>
          <w:u w:val="none"/>
          <w:lang w:val="en-US" w:eastAsia="zh-CN" w:bidi="ar"/>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工作机构成员表</w:t>
      </w:r>
    </w:p>
    <w:p>
      <w:pPr>
        <w:jc w:val="left"/>
        <w:rPr>
          <w:rFonts w:hint="eastAsia" w:ascii="方正小标宋简体" w:hAnsi="方正小标宋简体" w:eastAsia="方正小标宋简体" w:cs="方正小标宋简体"/>
          <w:sz w:val="28"/>
          <w:szCs w:val="28"/>
          <w:lang w:val="en-US" w:eastAsia="zh-CN"/>
        </w:rPr>
      </w:pPr>
    </w:p>
    <w:p>
      <w:pPr>
        <w:jc w:val="left"/>
        <w:rPr>
          <w:rFonts w:hint="eastAsia" w:ascii="方正小标宋简体" w:hAnsi="方正小标宋简体" w:eastAsia="方正小标宋简体" w:cs="方正小标宋简体"/>
          <w:sz w:val="28"/>
          <w:szCs w:val="28"/>
          <w:lang w:val="en-US" w:eastAsia="zh-CN"/>
        </w:rPr>
      </w:pPr>
    </w:p>
    <w:p>
      <w:pPr>
        <w:jc w:val="left"/>
        <w:rPr>
          <w:rFonts w:hint="eastAsia" w:ascii="方正小标宋简体" w:hAnsi="方正小标宋简体" w:eastAsia="方正小标宋简体" w:cs="方正小标宋简体"/>
          <w:sz w:val="28"/>
          <w:szCs w:val="28"/>
          <w:lang w:val="en-US" w:eastAsia="zh-CN"/>
        </w:rPr>
      </w:pPr>
    </w:p>
    <w:p>
      <w:pPr>
        <w:jc w:val="left"/>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u w:val="single"/>
          <w:lang w:val="en-US" w:eastAsia="zh-CN"/>
        </w:rPr>
        <w:t xml:space="preserve">                       </w:t>
      </w:r>
      <w:r>
        <w:rPr>
          <w:rFonts w:hint="eastAsia" w:ascii="方正楷体简体" w:hAnsi="方正楷体简体" w:eastAsia="方正楷体简体" w:cs="方正楷体简体"/>
          <w:sz w:val="32"/>
          <w:szCs w:val="32"/>
          <w:lang w:val="en-US" w:eastAsia="zh-CN"/>
        </w:rPr>
        <w:t>村（公章）</w:t>
      </w:r>
    </w:p>
    <w:p>
      <w:pPr>
        <w:jc w:val="left"/>
        <w:rPr>
          <w:rFonts w:hint="eastAsia" w:ascii="方正小标宋简体" w:hAnsi="方正小标宋简体" w:eastAsia="方正小标宋简体" w:cs="方正小标宋简体"/>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left"/>
        <w:textAlignment w:val="baseline"/>
        <w:rPr>
          <w:rFonts w:hint="default" w:ascii="方正楷体简体" w:hAnsi="方正楷体简体" w:eastAsia="方正楷体简体" w:cs="方正楷体简体"/>
          <w:sz w:val="32"/>
          <w:szCs w:val="32"/>
          <w:u w:val="single"/>
          <w:lang w:val="en-US" w:eastAsia="zh-CN"/>
        </w:rPr>
      </w:pPr>
      <w:r>
        <w:rPr>
          <w:rFonts w:hint="eastAsia" w:ascii="方正楷体简体" w:hAnsi="方正楷体简体" w:eastAsia="方正楷体简体" w:cs="方正楷体简体"/>
          <w:sz w:val="32"/>
          <w:szCs w:val="32"/>
          <w:lang w:val="en-US" w:eastAsia="zh-CN"/>
        </w:rPr>
        <w:t>主要负责人：</w:t>
      </w:r>
      <w:r>
        <w:rPr>
          <w:rFonts w:hint="eastAsia" w:ascii="方正楷体简体" w:hAnsi="方正楷体简体" w:eastAsia="方正楷体简体" w:cs="方正楷体简体"/>
          <w:sz w:val="32"/>
          <w:szCs w:val="32"/>
          <w:u w:val="single"/>
          <w:lang w:val="en-US" w:eastAsia="zh-CN"/>
        </w:rPr>
        <w:t xml:space="preserve">                       </w:t>
      </w:r>
      <w:r>
        <w:rPr>
          <w:rFonts w:hint="eastAsia" w:ascii="方正楷体简体" w:hAnsi="方正楷体简体" w:eastAsia="方正楷体简体" w:cs="方正楷体简体"/>
          <w:sz w:val="32"/>
          <w:szCs w:val="32"/>
          <w:lang w:val="en-US" w:eastAsia="zh-CN"/>
        </w:rPr>
        <w:t>电话：</w:t>
      </w:r>
      <w:r>
        <w:rPr>
          <w:rFonts w:hint="eastAsia" w:ascii="方正楷体简体" w:hAnsi="方正楷体简体" w:eastAsia="方正楷体简体" w:cs="方正楷体简体"/>
          <w:sz w:val="32"/>
          <w:szCs w:val="32"/>
          <w:u w:val="singl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700" w:lineRule="exact"/>
        <w:jc w:val="left"/>
        <w:textAlignment w:val="baseline"/>
        <w:rPr>
          <w:rFonts w:hint="eastAsia" w:ascii="方正楷体简体" w:hAnsi="方正楷体简体" w:eastAsia="方正楷体简体" w:cs="方正楷体简体"/>
          <w:sz w:val="32"/>
          <w:szCs w:val="32"/>
          <w:u w:val="single"/>
          <w:lang w:val="en-US" w:eastAsia="zh-CN"/>
        </w:rPr>
      </w:pPr>
      <w:r>
        <w:rPr>
          <w:rFonts w:hint="eastAsia" w:ascii="方正楷体简体" w:hAnsi="方正楷体简体" w:eastAsia="方正楷体简体" w:cs="方正楷体简体"/>
          <w:sz w:val="32"/>
          <w:szCs w:val="32"/>
          <w:lang w:val="en-US" w:eastAsia="zh-CN"/>
        </w:rPr>
        <w:t>专       干：</w:t>
      </w:r>
      <w:r>
        <w:rPr>
          <w:rFonts w:hint="eastAsia" w:ascii="方正楷体简体" w:hAnsi="方正楷体简体" w:eastAsia="方正楷体简体" w:cs="方正楷体简体"/>
          <w:sz w:val="32"/>
          <w:szCs w:val="32"/>
          <w:u w:val="single"/>
          <w:lang w:val="en-US" w:eastAsia="zh-CN"/>
        </w:rPr>
        <w:t xml:space="preserve">                      </w:t>
      </w:r>
      <w:r>
        <w:rPr>
          <w:rFonts w:hint="eastAsia" w:ascii="方正楷体简体" w:hAnsi="方正楷体简体" w:eastAsia="方正楷体简体" w:cs="方正楷体简体"/>
          <w:sz w:val="32"/>
          <w:szCs w:val="32"/>
          <w:lang w:val="en-US" w:eastAsia="zh-CN"/>
        </w:rPr>
        <w:t>电话：</w:t>
      </w:r>
      <w:r>
        <w:rPr>
          <w:rFonts w:hint="eastAsia" w:ascii="方正楷体简体" w:hAnsi="方正楷体简体" w:eastAsia="方正楷体简体" w:cs="方正楷体简体"/>
          <w:sz w:val="32"/>
          <w:szCs w:val="32"/>
          <w:u w:val="single"/>
          <w:lang w:val="en-US" w:eastAsia="zh-CN"/>
        </w:rPr>
        <w:t xml:space="preserve">            </w:t>
      </w:r>
    </w:p>
    <w:p>
      <w:pPr>
        <w:pStyle w:val="7"/>
        <w:keepNext w:val="0"/>
        <w:keepLines w:val="0"/>
        <w:pageBreakBefore w:val="0"/>
        <w:widowControl/>
        <w:kinsoku w:val="0"/>
        <w:wordWrap/>
        <w:overflowPunct/>
        <w:topLinePunct w:val="0"/>
        <w:autoSpaceDE w:val="0"/>
        <w:autoSpaceDN w:val="0"/>
        <w:bidi w:val="0"/>
        <w:adjustRightInd w:val="0"/>
        <w:snapToGrid w:val="0"/>
        <w:spacing w:line="700" w:lineRule="exact"/>
        <w:ind w:left="0" w:leftChars="0" w:firstLine="0" w:firstLineChars="0"/>
        <w:textAlignment w:val="baseline"/>
      </w:pPr>
    </w:p>
    <w:p>
      <w:pPr>
        <w:pStyle w:val="7"/>
        <w:keepNext w:val="0"/>
        <w:keepLines w:val="0"/>
        <w:pageBreakBefore w:val="0"/>
        <w:widowControl/>
        <w:kinsoku w:val="0"/>
        <w:wordWrap/>
        <w:overflowPunct/>
        <w:topLinePunct w:val="0"/>
        <w:autoSpaceDE w:val="0"/>
        <w:autoSpaceDN w:val="0"/>
        <w:bidi w:val="0"/>
        <w:adjustRightInd w:val="0"/>
        <w:snapToGrid w:val="0"/>
        <w:spacing w:line="700" w:lineRule="exact"/>
        <w:ind w:left="0" w:leftChars="0" w:firstLine="0" w:firstLineChars="0"/>
        <w:textAlignment w:val="baseline"/>
      </w:pPr>
    </w:p>
    <w:p>
      <w:pPr>
        <w:pStyle w:val="7"/>
        <w:keepNext w:val="0"/>
        <w:keepLines w:val="0"/>
        <w:pageBreakBefore w:val="0"/>
        <w:widowControl/>
        <w:kinsoku w:val="0"/>
        <w:wordWrap/>
        <w:overflowPunct/>
        <w:topLinePunct w:val="0"/>
        <w:autoSpaceDE w:val="0"/>
        <w:autoSpaceDN w:val="0"/>
        <w:bidi w:val="0"/>
        <w:adjustRightInd w:val="0"/>
        <w:snapToGrid w:val="0"/>
        <w:spacing w:line="700" w:lineRule="exact"/>
        <w:ind w:left="0" w:leftChars="0" w:firstLine="0" w:firstLineChars="0"/>
        <w:textAlignment w:val="baseline"/>
      </w:pPr>
    </w:p>
    <w:p>
      <w:pPr>
        <w:pStyle w:val="7"/>
        <w:keepNext w:val="0"/>
        <w:keepLines w:val="0"/>
        <w:pageBreakBefore w:val="0"/>
        <w:widowControl/>
        <w:kinsoku w:val="0"/>
        <w:wordWrap/>
        <w:overflowPunct/>
        <w:topLinePunct w:val="0"/>
        <w:autoSpaceDE w:val="0"/>
        <w:autoSpaceDN w:val="0"/>
        <w:bidi w:val="0"/>
        <w:adjustRightInd w:val="0"/>
        <w:snapToGrid w:val="0"/>
        <w:spacing w:line="700" w:lineRule="exact"/>
        <w:ind w:left="0" w:leftChars="0" w:firstLine="0" w:firstLineChars="0"/>
        <w:textAlignment w:val="baseline"/>
      </w:pPr>
    </w:p>
    <w:p>
      <w:pPr>
        <w:pStyle w:val="7"/>
        <w:keepNext w:val="0"/>
        <w:keepLines w:val="0"/>
        <w:pageBreakBefore w:val="0"/>
        <w:widowControl/>
        <w:kinsoku w:val="0"/>
        <w:wordWrap/>
        <w:overflowPunct/>
        <w:topLinePunct w:val="0"/>
        <w:autoSpaceDE w:val="0"/>
        <w:autoSpaceDN w:val="0"/>
        <w:bidi w:val="0"/>
        <w:adjustRightInd w:val="0"/>
        <w:snapToGrid w:val="0"/>
        <w:spacing w:line="700" w:lineRule="exact"/>
        <w:ind w:left="0" w:leftChars="0" w:firstLine="0" w:firstLineChars="0"/>
        <w:textAlignment w:val="baseline"/>
      </w:pPr>
    </w:p>
    <w:p>
      <w:pPr>
        <w:pStyle w:val="7"/>
        <w:keepNext w:val="0"/>
        <w:keepLines w:val="0"/>
        <w:pageBreakBefore w:val="0"/>
        <w:widowControl/>
        <w:kinsoku w:val="0"/>
        <w:wordWrap/>
        <w:overflowPunct/>
        <w:topLinePunct w:val="0"/>
        <w:autoSpaceDE w:val="0"/>
        <w:autoSpaceDN w:val="0"/>
        <w:bidi w:val="0"/>
        <w:adjustRightInd w:val="0"/>
        <w:snapToGrid w:val="0"/>
        <w:spacing w:line="700" w:lineRule="exact"/>
        <w:ind w:left="0" w:leftChars="0" w:firstLine="0" w:firstLineChars="0"/>
        <w:textAlignment w:val="baseline"/>
      </w:pPr>
    </w:p>
    <w:p>
      <w:pPr>
        <w:pStyle w:val="7"/>
        <w:keepNext w:val="0"/>
        <w:keepLines w:val="0"/>
        <w:pageBreakBefore w:val="0"/>
        <w:widowControl/>
        <w:kinsoku w:val="0"/>
        <w:wordWrap/>
        <w:overflowPunct/>
        <w:topLinePunct w:val="0"/>
        <w:autoSpaceDE w:val="0"/>
        <w:autoSpaceDN w:val="0"/>
        <w:bidi w:val="0"/>
        <w:adjustRightInd w:val="0"/>
        <w:snapToGrid w:val="0"/>
        <w:spacing w:line="700" w:lineRule="exact"/>
        <w:ind w:left="0" w:leftChars="0" w:firstLine="0" w:firstLineChars="0"/>
        <w:textAlignment w:val="baseline"/>
      </w:pPr>
    </w:p>
    <w:p>
      <w:pPr>
        <w:pStyle w:val="7"/>
        <w:keepNext w:val="0"/>
        <w:keepLines w:val="0"/>
        <w:pageBreakBefore w:val="0"/>
        <w:widowControl/>
        <w:kinsoku w:val="0"/>
        <w:wordWrap/>
        <w:overflowPunct/>
        <w:topLinePunct w:val="0"/>
        <w:autoSpaceDE w:val="0"/>
        <w:autoSpaceDN w:val="0"/>
        <w:bidi w:val="0"/>
        <w:adjustRightInd w:val="0"/>
        <w:snapToGrid w:val="0"/>
        <w:spacing w:line="700" w:lineRule="exact"/>
        <w:ind w:left="0" w:leftChars="0" w:firstLine="0" w:firstLineChars="0"/>
        <w:textAlignment w:val="baseline"/>
      </w:pPr>
    </w:p>
    <w:p>
      <w:pPr>
        <w:pStyle w:val="7"/>
        <w:keepNext w:val="0"/>
        <w:keepLines w:val="0"/>
        <w:pageBreakBefore w:val="0"/>
        <w:widowControl/>
        <w:pBdr>
          <w:bottom w:val="none" w:color="auto" w:sz="0" w:space="0"/>
        </w:pBdr>
        <w:kinsoku w:val="0"/>
        <w:wordWrap/>
        <w:overflowPunct/>
        <w:topLinePunct w:val="0"/>
        <w:autoSpaceDE w:val="0"/>
        <w:autoSpaceDN w:val="0"/>
        <w:bidi w:val="0"/>
        <w:adjustRightInd w:val="0"/>
        <w:snapToGrid w:val="0"/>
        <w:spacing w:line="700" w:lineRule="exact"/>
        <w:ind w:left="0" w:leftChars="0" w:firstLine="0" w:firstLineChars="0"/>
        <w:textAlignment w:val="baseline"/>
      </w:pPr>
    </w:p>
    <w:p>
      <w:pPr>
        <w:pStyle w:val="2"/>
        <w:keepNext w:val="0"/>
        <w:keepLines w:val="0"/>
        <w:pageBreakBefore w:val="0"/>
        <w:widowControl/>
        <w:pBdr>
          <w:top w:val="single" w:color="auto" w:sz="4" w:space="0"/>
          <w:bottom w:val="single" w:color="auto" w:sz="4" w:space="0"/>
        </w:pBdr>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hint="eastAsia"/>
        </w:rPr>
      </w:pPr>
      <w:r>
        <w:rPr>
          <w:rFonts w:hint="eastAsia" w:ascii="仿宋_GB2312" w:hAnsi="仿宋_GB2312" w:eastAsia="仿宋_GB2312" w:cs="仿宋_GB2312"/>
          <w:sz w:val="32"/>
          <w:szCs w:val="32"/>
          <w:lang w:val="en-US" w:eastAsia="zh-CN"/>
        </w:rPr>
        <w:t>南嘴镇党政办公室               2022年7月19日印发</w:t>
      </w:r>
    </w:p>
    <w:sectPr>
      <w:headerReference r:id="rId8" w:type="default"/>
      <w:footerReference r:id="rId9" w:type="default"/>
      <w:pgSz w:w="11900" w:h="16820"/>
      <w:pgMar w:top="1440" w:right="1800" w:bottom="1440" w:left="1800" w:header="0" w:footer="454" w:gutter="0"/>
      <w:pgNumType w:fmt="numberInDash"/>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17DDB78-5F8D-4686-AB55-1AB66991825B}"/>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2" w:fontKey="{5985F09B-C4B2-4F42-A384-B43B15EC64C0}"/>
  </w:font>
  <w:font w:name="方正小标宋简体">
    <w:panose1 w:val="02000000000000000000"/>
    <w:charset w:val="86"/>
    <w:family w:val="auto"/>
    <w:pitch w:val="default"/>
    <w:sig w:usb0="00000001" w:usb1="08000000" w:usb2="00000000" w:usb3="00000000" w:csb0="00040000" w:csb1="00000000"/>
    <w:embedRegular r:id="rId3" w:fontKey="{48B79605-FE0D-4678-9662-3A5D8632AD68}"/>
  </w:font>
  <w:font w:name="仿宋_GB2312">
    <w:panose1 w:val="02010609030101010101"/>
    <w:charset w:val="86"/>
    <w:family w:val="auto"/>
    <w:pitch w:val="default"/>
    <w:sig w:usb0="00000001" w:usb1="080E0000" w:usb2="00000000" w:usb3="00000000" w:csb0="00040000" w:csb1="00000000"/>
    <w:embedRegular r:id="rId4" w:fontKey="{147EAF67-670C-4A40-A574-05973E7C6947}"/>
  </w:font>
  <w:font w:name="楷体">
    <w:panose1 w:val="02010609060101010101"/>
    <w:charset w:val="86"/>
    <w:family w:val="auto"/>
    <w:pitch w:val="default"/>
    <w:sig w:usb0="800002BF" w:usb1="38CF7CFA" w:usb2="00000016" w:usb3="00000000" w:csb0="00040001" w:csb1="00000000"/>
  </w:font>
  <w:font w:name="方正黑体简体">
    <w:altName w:val="微软雅黑"/>
    <w:panose1 w:val="02010601030101010101"/>
    <w:charset w:val="86"/>
    <w:family w:val="auto"/>
    <w:pitch w:val="default"/>
    <w:sig w:usb0="00000000" w:usb1="00000000" w:usb2="00000000" w:usb3="00000000" w:csb0="00040000" w:csb1="00000000"/>
    <w:embedRegular r:id="rId5" w:fontKey="{7D850CD5-34C8-4DA7-819A-952F7F17D9C5}"/>
  </w:font>
  <w:font w:name="仿宋">
    <w:panose1 w:val="02010609060101010101"/>
    <w:charset w:val="86"/>
    <w:family w:val="auto"/>
    <w:pitch w:val="default"/>
    <w:sig w:usb0="800002BF" w:usb1="38CF7CFA" w:usb2="00000016" w:usb3="00000000" w:csb0="00040001" w:csb1="00000000"/>
    <w:embedRegular r:id="rId6" w:fontKey="{EC27F7D3-160B-4437-A6F8-4DEAD94907C7}"/>
  </w:font>
  <w:font w:name="方正楷体简体">
    <w:altName w:val="宋体"/>
    <w:panose1 w:val="02010601030101010101"/>
    <w:charset w:val="86"/>
    <w:family w:val="auto"/>
    <w:pitch w:val="default"/>
    <w:sig w:usb0="00000000" w:usb1="00000000" w:usb2="00000000" w:usb3="00000000" w:csb0="00040000" w:csb1="00000000"/>
    <w:embedRegular r:id="rId7" w:fontKey="{A7ABFD19-02C6-4686-AA55-E3150AED5AA5}"/>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-565785</wp:posOffset>
              </wp:positionV>
              <wp:extent cx="1828800" cy="25527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2552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4.55pt;height:20.1pt;width:144pt;mso-position-horizontal:outside;mso-position-horizontal-relative:margin;mso-wrap-style:none;z-index:251660288;mso-width-relative:page;mso-height-relative:page;" filled="f" stroked="f" coordsize="21600,21600" o:gfxdata="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rCjt09cAAAAIAQAADwAAAAAAAAABACAAAAAiAAAAZHJzL2Rvd25yZXYu&#10;eG1sUEsBAhQAFAAAAAgAh07iQJyTIA41AgAAYAQAAA4AAAAAAAAAAQAgAAAAJgEAAGRycy9lMm9E&#10;b2MueG1sUEsFBgAAAAAGAAYAWQEAAM0FAAAAAA==&#10;">
              <v:fill on="f" focussize="0,0"/>
              <v:stroke on="f" weight="0.5pt"/>
              <v:imagedata o:title=""/>
              <o:lock v:ext="edit" aspectratio="f"/>
              <v:textbox inset="0mm,0mm,0mm,0mm">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-565785</wp:posOffset>
              </wp:positionV>
              <wp:extent cx="1828800" cy="8026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8026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4.55pt;height:63.2pt;width:144pt;mso-position-horizontal:center;mso-position-horizontal-relative:margin;mso-wrap-style:none;z-index:251661312;mso-width-relative:page;mso-height-relative:page;" filled="f" stroked="f" coordsize="21600,21600" o:gfxdata="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nch+21wAAAAcBAAAPAAAAAAAAAAEAIAAAACIAAABkcnMvZG93bnJldi54&#10;bWxQSwECFAAUAAAACACHTuJAs7hJeTQCAABgBAAADgAAAAAAAAABACAAAAAmAQAAZHJzL2Uyb0Rv&#10;Yy54bWxQSwUGAAAAAAYABgBZAQAAzAUAAAAA&#10;">
              <v:fill on="f" focussize="0,0"/>
              <v:stroke on="f" weight="0.5pt"/>
              <v:imagedata o:title=""/>
              <o:lock v:ext="edit" aspectratio="f"/>
              <v:textbox inset="0mm,0mm,0mm,0mm">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-565785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4.55pt;height:144pt;width:144pt;mso-position-horizontal:outside;mso-position-horizontal-relative:margin;mso-wrap-style:none;z-index:251659264;mso-width-relative:page;mso-height-relative:page;" filled="f" stroked="f" coordsize="21600,21600" o:gfxdata="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f56FNUAAAAI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QwYzcwMmI0ZThkZDUwZDE4ZDEwYWE1YWQzZTYyZmQifQ=="/>
  </w:docVars>
  <w:rsids>
    <w:rsidRoot w:val="00000000"/>
    <w:rsid w:val="005F037B"/>
    <w:rsid w:val="00A95A9A"/>
    <w:rsid w:val="00C50B26"/>
    <w:rsid w:val="0270686F"/>
    <w:rsid w:val="02900CBF"/>
    <w:rsid w:val="02B50726"/>
    <w:rsid w:val="03591786"/>
    <w:rsid w:val="04277401"/>
    <w:rsid w:val="05976809"/>
    <w:rsid w:val="06AA68F6"/>
    <w:rsid w:val="06C47189"/>
    <w:rsid w:val="08C71E1A"/>
    <w:rsid w:val="09C0632E"/>
    <w:rsid w:val="09C15C02"/>
    <w:rsid w:val="0A200B7B"/>
    <w:rsid w:val="0AE120D6"/>
    <w:rsid w:val="0B860EB1"/>
    <w:rsid w:val="0BA63302"/>
    <w:rsid w:val="0C3B1C9C"/>
    <w:rsid w:val="0CE62DCC"/>
    <w:rsid w:val="0D335069"/>
    <w:rsid w:val="0F503022"/>
    <w:rsid w:val="0FE12B5A"/>
    <w:rsid w:val="10E2302E"/>
    <w:rsid w:val="11D16BFE"/>
    <w:rsid w:val="150D2332"/>
    <w:rsid w:val="162E2871"/>
    <w:rsid w:val="16303146"/>
    <w:rsid w:val="16461969"/>
    <w:rsid w:val="16B9038D"/>
    <w:rsid w:val="170D692B"/>
    <w:rsid w:val="18604466"/>
    <w:rsid w:val="19324427"/>
    <w:rsid w:val="1ADC2011"/>
    <w:rsid w:val="1B2A7AAB"/>
    <w:rsid w:val="1B7400DC"/>
    <w:rsid w:val="1C5D5C5E"/>
    <w:rsid w:val="1CE03E56"/>
    <w:rsid w:val="1D9E02DC"/>
    <w:rsid w:val="1DB21FDA"/>
    <w:rsid w:val="1E2F362A"/>
    <w:rsid w:val="1EDF295B"/>
    <w:rsid w:val="1F62533A"/>
    <w:rsid w:val="206C6470"/>
    <w:rsid w:val="2130749E"/>
    <w:rsid w:val="215F7D83"/>
    <w:rsid w:val="21676C37"/>
    <w:rsid w:val="242E481E"/>
    <w:rsid w:val="24B71C84"/>
    <w:rsid w:val="2536529E"/>
    <w:rsid w:val="25B22E8A"/>
    <w:rsid w:val="29E03A2B"/>
    <w:rsid w:val="2A77613D"/>
    <w:rsid w:val="2A954815"/>
    <w:rsid w:val="2BB138D1"/>
    <w:rsid w:val="2BC929C8"/>
    <w:rsid w:val="2D662499"/>
    <w:rsid w:val="2E3C1B78"/>
    <w:rsid w:val="2ECB6A58"/>
    <w:rsid w:val="2F2A5E74"/>
    <w:rsid w:val="2F542EF1"/>
    <w:rsid w:val="2F8B1E73"/>
    <w:rsid w:val="302F3016"/>
    <w:rsid w:val="30466CDD"/>
    <w:rsid w:val="310E0E7D"/>
    <w:rsid w:val="33DE0FDB"/>
    <w:rsid w:val="346239BA"/>
    <w:rsid w:val="34E56399"/>
    <w:rsid w:val="35D703D8"/>
    <w:rsid w:val="36B35E1C"/>
    <w:rsid w:val="37ED1FDC"/>
    <w:rsid w:val="38C42E95"/>
    <w:rsid w:val="38D1110E"/>
    <w:rsid w:val="38F848ED"/>
    <w:rsid w:val="3AE80991"/>
    <w:rsid w:val="3B251BE5"/>
    <w:rsid w:val="3BB84807"/>
    <w:rsid w:val="3CA60B04"/>
    <w:rsid w:val="3D9A41C5"/>
    <w:rsid w:val="3DC2371B"/>
    <w:rsid w:val="3E88226F"/>
    <w:rsid w:val="3F234E63"/>
    <w:rsid w:val="42576B28"/>
    <w:rsid w:val="42DA5063"/>
    <w:rsid w:val="43062396"/>
    <w:rsid w:val="43324E9F"/>
    <w:rsid w:val="433F136A"/>
    <w:rsid w:val="449C63A5"/>
    <w:rsid w:val="451E392D"/>
    <w:rsid w:val="458305B3"/>
    <w:rsid w:val="462C2D1B"/>
    <w:rsid w:val="46F34946"/>
    <w:rsid w:val="47571378"/>
    <w:rsid w:val="47EA5D49"/>
    <w:rsid w:val="4840096C"/>
    <w:rsid w:val="48B627D9"/>
    <w:rsid w:val="4A13462E"/>
    <w:rsid w:val="4A767D68"/>
    <w:rsid w:val="4A825A47"/>
    <w:rsid w:val="4C0B493D"/>
    <w:rsid w:val="4C2263D3"/>
    <w:rsid w:val="4E593C28"/>
    <w:rsid w:val="4EB15812"/>
    <w:rsid w:val="4EDD2163"/>
    <w:rsid w:val="5012408F"/>
    <w:rsid w:val="50486416"/>
    <w:rsid w:val="50681F00"/>
    <w:rsid w:val="50C07F8E"/>
    <w:rsid w:val="51EC472A"/>
    <w:rsid w:val="53603363"/>
    <w:rsid w:val="554E3DBB"/>
    <w:rsid w:val="558A5E67"/>
    <w:rsid w:val="5694653E"/>
    <w:rsid w:val="56C32F8D"/>
    <w:rsid w:val="588F1EAD"/>
    <w:rsid w:val="594506E9"/>
    <w:rsid w:val="59CA7788"/>
    <w:rsid w:val="5A04411C"/>
    <w:rsid w:val="5B6F05E7"/>
    <w:rsid w:val="5C294C3A"/>
    <w:rsid w:val="5C4F21C6"/>
    <w:rsid w:val="5CDD77D2"/>
    <w:rsid w:val="5DE30E18"/>
    <w:rsid w:val="5E0E058B"/>
    <w:rsid w:val="5E337FF2"/>
    <w:rsid w:val="5EE70DDC"/>
    <w:rsid w:val="5F7A57AC"/>
    <w:rsid w:val="5FBC4017"/>
    <w:rsid w:val="5FE77B3F"/>
    <w:rsid w:val="61377DF9"/>
    <w:rsid w:val="615C33BC"/>
    <w:rsid w:val="6424218B"/>
    <w:rsid w:val="64591E34"/>
    <w:rsid w:val="64DB000A"/>
    <w:rsid w:val="65476131"/>
    <w:rsid w:val="6796514D"/>
    <w:rsid w:val="67991247"/>
    <w:rsid w:val="67A21D44"/>
    <w:rsid w:val="685079F2"/>
    <w:rsid w:val="68664B20"/>
    <w:rsid w:val="68914293"/>
    <w:rsid w:val="69286279"/>
    <w:rsid w:val="69DA21AB"/>
    <w:rsid w:val="69F6077B"/>
    <w:rsid w:val="6A7379C8"/>
    <w:rsid w:val="6ABE0C43"/>
    <w:rsid w:val="6BFF1513"/>
    <w:rsid w:val="6D8B2838"/>
    <w:rsid w:val="6DC76061"/>
    <w:rsid w:val="6E69536A"/>
    <w:rsid w:val="6F651FD5"/>
    <w:rsid w:val="6F8B176D"/>
    <w:rsid w:val="6FDD600F"/>
    <w:rsid w:val="73734595"/>
    <w:rsid w:val="73DA4614"/>
    <w:rsid w:val="73DD6D17"/>
    <w:rsid w:val="74F154A7"/>
    <w:rsid w:val="75050A48"/>
    <w:rsid w:val="7510563B"/>
    <w:rsid w:val="753A35BC"/>
    <w:rsid w:val="77F739E6"/>
    <w:rsid w:val="78315E4D"/>
    <w:rsid w:val="7880578A"/>
    <w:rsid w:val="78A3591C"/>
    <w:rsid w:val="7AEA15E0"/>
    <w:rsid w:val="7B5D17C8"/>
    <w:rsid w:val="7BDC53CD"/>
    <w:rsid w:val="7C231F11"/>
    <w:rsid w:val="7EDA196C"/>
    <w:rsid w:val="7FF60A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_Style 1"/>
    <w:basedOn w:val="1"/>
    <w:qFormat/>
    <w:uiPriority w:val="99"/>
    <w:pPr>
      <w:ind w:firstLine="420" w:firstLineChars="200"/>
    </w:pPr>
  </w:style>
  <w:style w:type="character" w:customStyle="1" w:styleId="8">
    <w:name w:val="font51"/>
    <w:basedOn w:val="5"/>
    <w:qFormat/>
    <w:uiPriority w:val="0"/>
    <w:rPr>
      <w:rFonts w:hint="eastAsia" w:ascii="宋体" w:hAnsi="宋体" w:eastAsia="宋体" w:cs="宋体"/>
      <w:color w:val="000000"/>
      <w:sz w:val="21"/>
      <w:szCs w:val="21"/>
      <w:u w:val="none"/>
    </w:rPr>
  </w:style>
  <w:style w:type="character" w:customStyle="1" w:styleId="9">
    <w:name w:val="font112"/>
    <w:basedOn w:val="5"/>
    <w:qFormat/>
    <w:uiPriority w:val="0"/>
    <w:rPr>
      <w:rFonts w:hint="eastAsia" w:ascii="宋体" w:hAnsi="宋体" w:eastAsia="宋体" w:cs="宋体"/>
      <w:i/>
      <w:iCs/>
      <w:color w:val="000000"/>
      <w:sz w:val="22"/>
      <w:szCs w:val="22"/>
      <w:u w:val="single"/>
    </w:rPr>
  </w:style>
  <w:style w:type="character" w:customStyle="1" w:styleId="10">
    <w:name w:val="font121"/>
    <w:basedOn w:val="5"/>
    <w:qFormat/>
    <w:uiPriority w:val="0"/>
    <w:rPr>
      <w:rFonts w:hint="eastAsia" w:ascii="宋体" w:hAnsi="宋体" w:eastAsia="宋体" w:cs="宋体"/>
      <w:color w:val="000000"/>
      <w:sz w:val="22"/>
      <w:szCs w:val="22"/>
      <w:u w:val="single"/>
    </w:rPr>
  </w:style>
  <w:style w:type="character" w:customStyle="1" w:styleId="11">
    <w:name w:val="font101"/>
    <w:basedOn w:val="5"/>
    <w:qFormat/>
    <w:uiPriority w:val="0"/>
    <w:rPr>
      <w:rFonts w:ascii="微软雅黑" w:hAnsi="微软雅黑" w:eastAsia="微软雅黑" w:cs="微软雅黑"/>
      <w:color w:val="000000"/>
      <w:sz w:val="20"/>
      <w:szCs w:val="20"/>
      <w:u w:val="none"/>
    </w:rPr>
  </w:style>
  <w:style w:type="character" w:customStyle="1" w:styleId="12">
    <w:name w:val="font141"/>
    <w:basedOn w:val="5"/>
    <w:qFormat/>
    <w:uiPriority w:val="0"/>
    <w:rPr>
      <w:rFonts w:hint="default" w:ascii="Times New Roman" w:hAnsi="Times New Roman" w:cs="Times New Roman"/>
      <w:color w:val="000000"/>
      <w:sz w:val="21"/>
      <w:szCs w:val="21"/>
      <w:u w:val="single"/>
    </w:rPr>
  </w:style>
  <w:style w:type="character" w:customStyle="1" w:styleId="13">
    <w:name w:val="font151"/>
    <w:basedOn w:val="5"/>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5733</Words>
  <Characters>5967</Characters>
  <TotalTime>6</TotalTime>
  <ScaleCrop>false</ScaleCrop>
  <LinksUpToDate>false</LinksUpToDate>
  <CharactersWithSpaces>6629</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2022-05-05T10:08:00Z</dcterms:created>
  <dc:creator>Kingsoft-PDF</dc:creator>
  <cp:keywords>6273319a3318700015270e60</cp:keywords>
  <cp:lastModifiedBy>disk</cp:lastModifiedBy>
  <cp:lastPrinted>2022-07-20T01:02:00Z</cp:lastPrinted>
  <dcterms:modified xsi:type="dcterms:W3CDTF">2022-07-25T04:31:22Z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wqlLaW5nc29mdCBQREYgdG8gV1BTIDcw</vt:lpwstr>
  </property>
  <property fmtid="{D5CDD505-2E9C-101B-9397-08002B2CF9AE}" pid="3" name="Created">
    <vt:filetime>2022-05-05T10:08:44Z</vt:filetime>
  </property>
  <property fmtid="{D5CDD505-2E9C-101B-9397-08002B2CF9AE}" pid="4" name="KSOProductBuildVer">
    <vt:lpwstr>2052-11.1.0.11875</vt:lpwstr>
  </property>
  <property fmtid="{D5CDD505-2E9C-101B-9397-08002B2CF9AE}" pid="5" name="ICV">
    <vt:lpwstr>E033EF246F1C4D49BDCCAEF4F90F4069</vt:lpwstr>
  </property>
  <property fmtid="{D5CDD505-2E9C-101B-9397-08002B2CF9AE}" pid="6" name="commondata">
    <vt:lpwstr>eyJoZGlkIjoiYjIyNzM4ZTNkZjdhNTc2NjcwMjUxZGE2M2E3Mzc3NGQifQ==</vt:lpwstr>
  </property>
</Properties>
</file>