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570" w:rsidRDefault="00AB7570" w:rsidP="00AB7570">
      <w:pPr>
        <w:spacing w:line="560" w:lineRule="exact"/>
        <w:rPr>
          <w:rFonts w:ascii="仿宋_GB2312" w:eastAsia="仿宋_GB2312"/>
          <w:sz w:val="18"/>
          <w:szCs w:val="18"/>
        </w:rPr>
      </w:pPr>
      <w:r>
        <w:rPr>
          <w:rFonts w:ascii="仿宋_GB2312" w:eastAsia="仿宋_GB2312" w:hint="eastAsia"/>
          <w:sz w:val="32"/>
          <w:szCs w:val="32"/>
        </w:rPr>
        <w:t xml:space="preserve">YJDR—2023—30017                                                                         </w:t>
      </w:r>
    </w:p>
    <w:p w:rsidR="00AB7570" w:rsidRDefault="00AB7570" w:rsidP="00AB7570">
      <w:pPr>
        <w:spacing w:line="560" w:lineRule="exact"/>
        <w:rPr>
          <w:rFonts w:ascii="仿宋_GB2312" w:eastAsia="仿宋_GB2312" w:hAnsi="黑体"/>
          <w:sz w:val="32"/>
          <w:szCs w:val="32"/>
        </w:rPr>
      </w:pPr>
    </w:p>
    <w:p w:rsidR="00AB7570" w:rsidRDefault="00AB7570" w:rsidP="00AB7570">
      <w:pPr>
        <w:spacing w:line="560" w:lineRule="exact"/>
        <w:rPr>
          <w:rFonts w:ascii="仿宋_GB2312" w:eastAsia="仿宋_GB2312" w:hAnsi="黑体"/>
          <w:sz w:val="32"/>
          <w:szCs w:val="32"/>
        </w:rPr>
      </w:pPr>
    </w:p>
    <w:p w:rsidR="00AB7570" w:rsidRPr="00F82A7C" w:rsidRDefault="00AB7570" w:rsidP="00AB7570">
      <w:pPr>
        <w:spacing w:beforeLines="100"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F82A7C">
        <w:rPr>
          <w:rFonts w:ascii="方正小标宋简体" w:eastAsia="方正小标宋简体" w:hint="eastAsia"/>
          <w:sz w:val="44"/>
          <w:szCs w:val="44"/>
        </w:rPr>
        <w:t>沅江市公安局交通警察大队</w:t>
      </w:r>
    </w:p>
    <w:p w:rsidR="001D1443" w:rsidRDefault="00AB7570" w:rsidP="00AB7570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656778">
        <w:rPr>
          <w:rFonts w:ascii="方正小标宋简体" w:eastAsia="方正小标宋简体" w:hint="eastAsia"/>
          <w:sz w:val="44"/>
          <w:szCs w:val="44"/>
        </w:rPr>
        <w:t>关于</w:t>
      </w:r>
      <w:r>
        <w:rPr>
          <w:rFonts w:ascii="方正小标宋简体" w:eastAsia="方正小标宋简体" w:hint="eastAsia"/>
          <w:sz w:val="44"/>
          <w:szCs w:val="44"/>
        </w:rPr>
        <w:t>新沅路与琼湖路交叉路口施工</w:t>
      </w:r>
    </w:p>
    <w:p w:rsidR="00AB7570" w:rsidRPr="00656778" w:rsidRDefault="00AB7570" w:rsidP="00AB7570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交通管理事项</w:t>
      </w:r>
      <w:r w:rsidRPr="00656778">
        <w:rPr>
          <w:rFonts w:ascii="方正小标宋简体" w:eastAsia="方正小标宋简体" w:hint="eastAsia"/>
          <w:sz w:val="44"/>
          <w:szCs w:val="44"/>
        </w:rPr>
        <w:t>的通告</w:t>
      </w:r>
    </w:p>
    <w:p w:rsidR="00AB7570" w:rsidRDefault="00AB7570" w:rsidP="00AB7570">
      <w:pPr>
        <w:ind w:firstLineChars="1750" w:firstLine="5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AB7570" w:rsidRDefault="00AB7570" w:rsidP="00786A9F">
      <w:pPr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沅公交告〔2023〕1</w:t>
      </w:r>
      <w:r w:rsidR="00786A9F"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AB7570" w:rsidRPr="00035575" w:rsidRDefault="00786A9F" w:rsidP="00AB757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中心城区水环境综合治理工程整体施工计划，项目施工单位从2023年8月9日至8月31日，在新沅路与琼湖路相交路口铺设地下水管（路口东南角连接路口西北角），为减少施工对交通的影响，从农业银行至洞庭宾馆分三段封闭施工。分段封闭施工时，行经此路口的车辆尽量按信号灯通行，或按施工现场安全管理人员的手势指挥通行。并依次有序通行、减速慢行，确保</w:t>
      </w:r>
      <w:r w:rsidR="001D1443">
        <w:rPr>
          <w:rFonts w:ascii="仿宋_GB2312" w:eastAsia="仿宋_GB2312" w:hint="eastAsia"/>
          <w:sz w:val="32"/>
          <w:szCs w:val="32"/>
        </w:rPr>
        <w:t>行车安全</w:t>
      </w:r>
      <w:r>
        <w:rPr>
          <w:rFonts w:ascii="仿宋_GB2312" w:eastAsia="仿宋_GB2312" w:hint="eastAsia"/>
          <w:sz w:val="32"/>
          <w:szCs w:val="32"/>
        </w:rPr>
        <w:t>。重点建设项目占道施工给公众出行带来不便之处，请予以理解和支持配合。</w:t>
      </w:r>
    </w:p>
    <w:p w:rsidR="00AB7570" w:rsidRPr="00AC0D0C" w:rsidRDefault="00AB7570" w:rsidP="00AB7570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AB7570" w:rsidRPr="00AC0D0C" w:rsidRDefault="00AB7570" w:rsidP="00790AFF">
      <w:pPr>
        <w:rPr>
          <w:rFonts w:ascii="仿宋_GB2312" w:eastAsia="仿宋_GB2312"/>
          <w:sz w:val="32"/>
          <w:szCs w:val="32"/>
        </w:rPr>
      </w:pPr>
    </w:p>
    <w:p w:rsidR="00AB7570" w:rsidRDefault="00AB7570" w:rsidP="00AB7570">
      <w:pPr>
        <w:ind w:firstLineChars="1350" w:firstLine="432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沅江市公安局交通警察大队</w:t>
      </w:r>
    </w:p>
    <w:p w:rsidR="00AB7570" w:rsidRDefault="00AB7570" w:rsidP="00AB7570">
      <w:pPr>
        <w:ind w:firstLineChars="1600" w:firstLine="5120"/>
      </w:pPr>
      <w:r>
        <w:rPr>
          <w:rFonts w:ascii="仿宋_GB2312" w:eastAsia="仿宋_GB2312" w:hint="eastAsia"/>
          <w:sz w:val="32"/>
          <w:szCs w:val="32"/>
        </w:rPr>
        <w:t>2023年</w:t>
      </w:r>
      <w:r w:rsidR="00786A9F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月</w:t>
      </w:r>
      <w:r w:rsidR="00786A9F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 xml:space="preserve">日       </w:t>
      </w:r>
      <w:bookmarkStart w:id="0" w:name="_GoBack"/>
      <w:bookmarkEnd w:id="0"/>
    </w:p>
    <w:p w:rsidR="0003232D" w:rsidRDefault="00AF6819" w:rsidP="00AF6819">
      <w:r>
        <w:rPr>
          <w:rFonts w:hint="eastAsia"/>
        </w:rPr>
        <w:t xml:space="preserve"> </w:t>
      </w:r>
    </w:p>
    <w:sectPr w:rsidR="0003232D" w:rsidSect="00790AFF">
      <w:pgSz w:w="11906" w:h="16838"/>
      <w:pgMar w:top="1134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7497" w:rsidRDefault="00127497" w:rsidP="00AF6819">
      <w:r>
        <w:separator/>
      </w:r>
    </w:p>
  </w:endnote>
  <w:endnote w:type="continuationSeparator" w:id="1">
    <w:p w:rsidR="00127497" w:rsidRDefault="00127497" w:rsidP="00AF68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7497" w:rsidRDefault="00127497" w:rsidP="00AF6819">
      <w:r>
        <w:separator/>
      </w:r>
    </w:p>
  </w:footnote>
  <w:footnote w:type="continuationSeparator" w:id="1">
    <w:p w:rsidR="00127497" w:rsidRDefault="00127497" w:rsidP="00AF68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6819"/>
    <w:rsid w:val="0003232D"/>
    <w:rsid w:val="00127497"/>
    <w:rsid w:val="001D1443"/>
    <w:rsid w:val="00786A9F"/>
    <w:rsid w:val="00790AFF"/>
    <w:rsid w:val="00A90889"/>
    <w:rsid w:val="00AB7570"/>
    <w:rsid w:val="00AF6819"/>
    <w:rsid w:val="00D279D9"/>
    <w:rsid w:val="00E64F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57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6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68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6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681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57</Words>
  <Characters>330</Characters>
  <Application>Microsoft Office Word</Application>
  <DocSecurity>0</DocSecurity>
  <Lines>2</Lines>
  <Paragraphs>1</Paragraphs>
  <ScaleCrop>false</ScaleCrop>
  <Company>Windows 10</Company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7</cp:revision>
  <cp:lastPrinted>2023-08-03T03:12:00Z</cp:lastPrinted>
  <dcterms:created xsi:type="dcterms:W3CDTF">2023-08-03T02:48:00Z</dcterms:created>
  <dcterms:modified xsi:type="dcterms:W3CDTF">2023-08-03T03:12:00Z</dcterms:modified>
</cp:coreProperties>
</file>