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640" w:firstLineChars="200"/>
        <w:rPr>
          <w:rFonts w:ascii="Calibri" w:hAnsi="Calibri" w:eastAsia="仿宋_GB2312" w:cs="Times New Roman"/>
          <w:sz w:val="32"/>
          <w:szCs w:val="32"/>
        </w:rPr>
      </w:pPr>
      <w:bookmarkStart w:id="0" w:name="_GoBack"/>
      <w:bookmarkEnd w:id="0"/>
      <w:r>
        <w:rPr>
          <w:rFonts w:ascii="Calibri" w:hAnsi="Calibri" w:eastAsia="黑体" w:cs="Times New Roman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938"/>
        <w:gridCol w:w="577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畜牧水产技术服务及五湖管理　</w:t>
            </w: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29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沅江市畜牧水产事务中心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（分级填报）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2023年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提供指导服务，及时掌握畜牧水产生产动态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提供指导服务，及时掌握畜牧水产生产动态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……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……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任务完成时间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2023年12月31日前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……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预算控制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≤10万元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……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……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……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……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……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收益群众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满意程度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hAnsi="Calibri" w:eastAsia="仿宋_GB2312" w:cs="Times New Roman"/>
          <w:kern w:val="0"/>
          <w:sz w:val="21"/>
          <w:szCs w:val="21"/>
        </w:rPr>
      </w:pP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填表人：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黎曦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联系电话：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18374233900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    填报日期：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2023年6月21日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单位负责人签字：</w:t>
      </w:r>
    </w:p>
    <w:p>
      <w:pPr>
        <w:spacing w:line="594" w:lineRule="exact"/>
        <w:rPr>
          <w:rFonts w:hint="eastAsia" w:ascii="楷体" w:hAnsi="楷体" w:eastAsia="楷体" w:cs="楷体"/>
          <w:kern w:val="0"/>
          <w:sz w:val="36"/>
          <w:szCs w:val="36"/>
        </w:rPr>
      </w:pPr>
    </w:p>
    <w:p>
      <w:pPr>
        <w:pStyle w:val="2"/>
        <w:rPr>
          <w:rFonts w:hint="eastAsia" w:ascii="楷体" w:hAnsi="楷体" w:eastAsia="楷体" w:cs="楷体"/>
          <w:kern w:val="0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jNzdkNTZjYTk1NmJiOTU0OWQ3NDYxODU5MjdkYTIifQ=="/>
  </w:docVars>
  <w:rsids>
    <w:rsidRoot w:val="54F36BC9"/>
    <w:rsid w:val="0E6D45AA"/>
    <w:rsid w:val="22AA659E"/>
    <w:rsid w:val="54F36BC9"/>
    <w:rsid w:val="6D5E7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315</Words>
  <Characters>345</Characters>
  <Lines>0</Lines>
  <Paragraphs>0</Paragraphs>
  <TotalTime>0</TotalTime>
  <ScaleCrop>false</ScaleCrop>
  <LinksUpToDate>false</LinksUpToDate>
  <CharactersWithSpaces>428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2023-06-20T07:15:00Z</dcterms:created>
  <dc:creator>A</dc:creator>
  <cp:lastModifiedBy>曦</cp:lastModifiedBy>
  <cp:lastPrinted>2023-06-25T08:04:00Z</cp:lastPrinted>
  <dcterms:modified xsi:type="dcterms:W3CDTF">2023-09-22T09:05:42Z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24B5C7C4471C43EB9321FF662010A190_13</vt:lpwstr>
  </property>
</Properties>
</file>